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4C268" w14:textId="4F39D9D6" w:rsidR="00ED69FF" w:rsidRPr="001D02BD" w:rsidRDefault="001D02BD" w:rsidP="00C742B6">
      <w:pPr>
        <w:pStyle w:val="Bezmezer"/>
        <w:spacing w:line="360" w:lineRule="auto"/>
        <w:jc w:val="center"/>
        <w:rPr>
          <w:rFonts w:ascii="Corbel Light" w:hAnsi="Corbel Light" w:cs="Times New Roman"/>
          <w:b/>
          <w:bCs/>
          <w:iCs/>
          <w:noProof/>
          <w:color w:val="0094C8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</w:pPr>
      <w:r w:rsidRPr="001D02BD">
        <w:rPr>
          <w:rFonts w:ascii="Corbel Light" w:hAnsi="Corbel Light"/>
          <w:b/>
          <w:bCs/>
          <w:noProof/>
          <w:color w:val="0094C8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drawing>
          <wp:anchor distT="0" distB="0" distL="114300" distR="114300" simplePos="0" relativeHeight="251659264" behindDoc="1" locked="0" layoutInCell="1" allowOverlap="1" wp14:anchorId="10C24E1E" wp14:editId="1EAB1E2E">
            <wp:simplePos x="0" y="0"/>
            <wp:positionH relativeFrom="margin">
              <wp:align>center</wp:align>
            </wp:positionH>
            <wp:positionV relativeFrom="paragraph">
              <wp:posOffset>2256790</wp:posOffset>
            </wp:positionV>
            <wp:extent cx="3927945" cy="2787202"/>
            <wp:effectExtent l="0" t="0" r="0" b="0"/>
            <wp:wrapNone/>
            <wp:docPr id="2" name="Obrázek 2" descr="Objevujte 22 nápadů na téma sluníčko – smajlíci | obrázky, smajlík, dobré  ráno a dalš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jevujte 22 nápadů na téma sluníčko – smajlíci | obrázky, smajlík, dobré  ráno a další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945" cy="278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AE2">
        <w:rPr>
          <w:rFonts w:ascii="Corbel Light" w:hAnsi="Corbel Light" w:cs="Times New Roman"/>
          <w:b/>
          <w:bCs/>
          <w:iCs/>
          <w:noProof/>
          <w:color w:val="0094C8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 xml:space="preserve"> </w:t>
      </w:r>
      <w:r w:rsidR="00003F85" w:rsidRPr="001D02BD">
        <w:rPr>
          <w:rFonts w:ascii="Corbel Light" w:hAnsi="Corbel Light" w:cs="Times New Roman"/>
          <w:b/>
          <w:bCs/>
          <w:iCs/>
          <w:noProof/>
          <w:color w:val="0094C8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ŠKOLNÍ VZDĚLÁVACÍ PROGRAM PRO PŘEDŠKOLNÍ VZDĚLÁVÁNÍ</w:t>
      </w:r>
    </w:p>
    <w:p w14:paraId="63579084" w14:textId="10F1FB3D" w:rsidR="00003F85" w:rsidRPr="004F6A62" w:rsidRDefault="00003F85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66CA3E93" w14:textId="6C9A9349" w:rsidR="00003F85" w:rsidRDefault="00003F85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74B5AF8E" w14:textId="791CCAFA" w:rsidR="001D02BD" w:rsidRDefault="001D02BD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60A3C457" w14:textId="05B030A0" w:rsidR="001D02BD" w:rsidRDefault="001D02BD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534616A2" w14:textId="42DF1AA5" w:rsidR="001D02BD" w:rsidRDefault="001D02BD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495059B8" w14:textId="41CF8BFE" w:rsidR="001D02BD" w:rsidRDefault="001A0731" w:rsidP="001A0731">
      <w:pPr>
        <w:pStyle w:val="Bezmezer"/>
        <w:tabs>
          <w:tab w:val="left" w:pos="3957"/>
        </w:tabs>
        <w:spacing w:line="360" w:lineRule="auto"/>
        <w:rPr>
          <w:rFonts w:asciiTheme="majorHAnsi" w:hAnsiTheme="majorHAnsi" w:cs="Times New Roman"/>
          <w:i/>
          <w:noProof/>
          <w:sz w:val="24"/>
          <w:szCs w:val="24"/>
        </w:rPr>
      </w:pPr>
      <w:r>
        <w:rPr>
          <w:rFonts w:asciiTheme="majorHAnsi" w:hAnsiTheme="majorHAnsi" w:cs="Times New Roman"/>
          <w:i/>
          <w:noProof/>
          <w:sz w:val="24"/>
          <w:szCs w:val="24"/>
        </w:rPr>
        <w:tab/>
      </w:r>
    </w:p>
    <w:p w14:paraId="11E7C4B2" w14:textId="7033E011" w:rsidR="001D02BD" w:rsidRDefault="001D02BD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1127E02B" w14:textId="77777777" w:rsidR="001A0731" w:rsidRPr="004F6A62" w:rsidRDefault="001A0731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i/>
          <w:noProof/>
          <w:sz w:val="24"/>
          <w:szCs w:val="24"/>
        </w:rPr>
      </w:pPr>
    </w:p>
    <w:p w14:paraId="7C575B2A" w14:textId="37291155" w:rsidR="00003F85" w:rsidRPr="001D02BD" w:rsidRDefault="001D02BD" w:rsidP="00C742B6">
      <w:pPr>
        <w:pStyle w:val="Bezmezer"/>
        <w:spacing w:line="360" w:lineRule="auto"/>
        <w:jc w:val="center"/>
        <w:rPr>
          <w:rFonts w:asciiTheme="majorHAnsi" w:hAnsiTheme="majorHAnsi" w:cs="Times New Roman"/>
          <w:b/>
          <w:bCs/>
          <w:i/>
          <w:noProof/>
          <w:color w:val="D2A000"/>
          <w:sz w:val="48"/>
          <w:szCs w:val="4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  <w:r w:rsidRPr="001D02BD">
        <w:rPr>
          <w:b/>
          <w:bCs/>
          <w:noProof/>
          <w:color w:val="D2A000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58240" behindDoc="0" locked="0" layoutInCell="1" allowOverlap="1" wp14:anchorId="47557B1A" wp14:editId="710C432D">
            <wp:simplePos x="0" y="0"/>
            <wp:positionH relativeFrom="margin">
              <wp:align>center</wp:align>
            </wp:positionH>
            <wp:positionV relativeFrom="paragraph">
              <wp:posOffset>1557352</wp:posOffset>
            </wp:positionV>
            <wp:extent cx="6281531" cy="2676583"/>
            <wp:effectExtent l="0" t="0" r="5080" b="9525"/>
            <wp:wrapNone/>
            <wp:docPr id="1" name="Obrázek 1" descr="Stock vektor „Přírodní rybník na bílém pozadí ilustrace“ (bez autorských  poplatků) 1166657947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ck vektor „Přírodní rybník na bílém pozadí ilustrace“ (bez autorských  poplatků) 1166657947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7" b="9387"/>
                    <a:stretch/>
                  </pic:blipFill>
                  <pic:spPr bwMode="auto">
                    <a:xfrm>
                      <a:off x="0" y="0"/>
                      <a:ext cx="6281531" cy="267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F85" w:rsidRPr="001D02BD">
        <w:rPr>
          <w:rFonts w:asciiTheme="majorHAnsi" w:hAnsiTheme="majorHAnsi" w:cs="Times New Roman"/>
          <w:b/>
          <w:bCs/>
          <w:i/>
          <w:noProof/>
          <w:color w:val="D2A000"/>
          <w:sz w:val="48"/>
          <w:szCs w:val="4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„</w:t>
      </w:r>
      <w:r w:rsidR="000F28FB" w:rsidRPr="001D02BD">
        <w:rPr>
          <w:rFonts w:asciiTheme="majorHAnsi" w:hAnsiTheme="majorHAnsi" w:cs="Times New Roman"/>
          <w:b/>
          <w:bCs/>
          <w:i/>
          <w:noProof/>
          <w:color w:val="D2A000"/>
          <w:sz w:val="48"/>
          <w:szCs w:val="4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Řekni mi a zapomenu, ukaž mi a budu si pamatovat, nech mne udělat a zapamatuji si na celý život.“</w:t>
      </w:r>
    </w:p>
    <w:p w14:paraId="0285C917" w14:textId="4F20C4C1" w:rsidR="006E4340" w:rsidRDefault="006E4340" w:rsidP="006E43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9017626" w14:textId="1B2144A9" w:rsidR="004A4259" w:rsidRDefault="00F67960" w:rsidP="004A42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A40">
        <w:rPr>
          <w:rFonts w:ascii="Times New Roman" w:hAnsi="Times New Roman" w:cs="Times New Roman"/>
          <w:b/>
          <w:sz w:val="24"/>
          <w:szCs w:val="24"/>
        </w:rPr>
        <w:lastRenderedPageBreak/>
        <w:t>OBSAH</w:t>
      </w:r>
    </w:p>
    <w:p w14:paraId="1896C7A5" w14:textId="77777777" w:rsidR="00B752BE" w:rsidRPr="004A4259" w:rsidRDefault="00B752BE" w:rsidP="004F5543">
      <w:pPr>
        <w:pStyle w:val="Nzev"/>
        <w:jc w:val="left"/>
      </w:pPr>
    </w:p>
    <w:p w14:paraId="0F0EA700" w14:textId="77777777" w:rsidR="00F67960" w:rsidRPr="004F6A62" w:rsidRDefault="00701741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Identifikační údaje</w:t>
      </w:r>
    </w:p>
    <w:p w14:paraId="402975C7" w14:textId="1BD3A663" w:rsidR="00204638" w:rsidRDefault="00204638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 xml:space="preserve">Název </w:t>
      </w:r>
      <w:r w:rsidR="00ED69FF" w:rsidRPr="004F6A62">
        <w:rPr>
          <w:rFonts w:asciiTheme="majorHAnsi" w:hAnsiTheme="majorHAnsi"/>
          <w:sz w:val="24"/>
          <w:szCs w:val="24"/>
        </w:rPr>
        <w:t>dokumentu</w:t>
      </w:r>
      <w:r w:rsidR="00B752BE">
        <w:rPr>
          <w:rFonts w:asciiTheme="majorHAnsi" w:hAnsiTheme="majorHAnsi"/>
          <w:sz w:val="24"/>
          <w:szCs w:val="24"/>
        </w:rPr>
        <w:t xml:space="preserve">, </w:t>
      </w:r>
      <w:r w:rsidR="00ED69FF" w:rsidRPr="004F6A62">
        <w:rPr>
          <w:rFonts w:asciiTheme="majorHAnsi" w:hAnsiTheme="majorHAnsi"/>
          <w:sz w:val="24"/>
          <w:szCs w:val="24"/>
        </w:rPr>
        <w:t>motivační název</w:t>
      </w:r>
    </w:p>
    <w:p w14:paraId="119837C6" w14:textId="0432CC13" w:rsidR="00204638" w:rsidRDefault="001D02BD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Údaje o škole</w:t>
      </w:r>
    </w:p>
    <w:p w14:paraId="2203C418" w14:textId="26485C98" w:rsidR="00ED69FF" w:rsidRDefault="001D02BD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Zřizovatel</w:t>
      </w:r>
    </w:p>
    <w:p w14:paraId="17A070A9" w14:textId="36C41D60" w:rsidR="00204638" w:rsidRDefault="004A4259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Číslo jednací</w:t>
      </w:r>
    </w:p>
    <w:p w14:paraId="4B58518A" w14:textId="16B4C786" w:rsidR="004A4259" w:rsidRPr="004F5543" w:rsidRDefault="004A4259" w:rsidP="004F5543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Platnost dokumentu</w:t>
      </w:r>
    </w:p>
    <w:p w14:paraId="21DBD453" w14:textId="77777777" w:rsidR="008252C2" w:rsidRPr="00037026" w:rsidRDefault="008252C2" w:rsidP="008252C2">
      <w:pPr>
        <w:pStyle w:val="Bezmezer"/>
        <w:ind w:left="1985"/>
        <w:rPr>
          <w:rFonts w:asciiTheme="majorHAnsi" w:hAnsiTheme="majorHAnsi"/>
          <w:sz w:val="24"/>
          <w:szCs w:val="24"/>
        </w:rPr>
      </w:pPr>
    </w:p>
    <w:p w14:paraId="4A314BDB" w14:textId="77777777" w:rsidR="00F67960" w:rsidRPr="004F6A62" w:rsidRDefault="00F67960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Obecná charakteristika mateřských škol</w:t>
      </w:r>
    </w:p>
    <w:p w14:paraId="6037DDB2" w14:textId="6AA3950F" w:rsidR="00F67960" w:rsidRDefault="00F67960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Mateřská škola I., U Jezérka 670</w:t>
      </w:r>
      <w:r w:rsidR="00ED69FF" w:rsidRPr="004F6A62">
        <w:rPr>
          <w:rFonts w:asciiTheme="majorHAnsi" w:hAnsiTheme="majorHAnsi"/>
          <w:sz w:val="24"/>
          <w:szCs w:val="24"/>
        </w:rPr>
        <w:t xml:space="preserve"> </w:t>
      </w:r>
    </w:p>
    <w:p w14:paraId="3ECAA0E2" w14:textId="7CC66CFB" w:rsidR="004A4259" w:rsidRDefault="00BA21AF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 w:rsidRPr="00B752BE">
        <w:rPr>
          <w:rFonts w:asciiTheme="majorHAnsi" w:hAnsiTheme="majorHAnsi"/>
          <w:sz w:val="24"/>
          <w:szCs w:val="24"/>
        </w:rPr>
        <w:t>Mateřská škola II., Múdrá 1000</w:t>
      </w:r>
      <w:r w:rsidR="00ED69FF" w:rsidRPr="00B752BE">
        <w:rPr>
          <w:rFonts w:asciiTheme="majorHAnsi" w:hAnsiTheme="majorHAnsi"/>
          <w:sz w:val="24"/>
          <w:szCs w:val="24"/>
        </w:rPr>
        <w:t xml:space="preserve"> </w:t>
      </w:r>
    </w:p>
    <w:p w14:paraId="3FE02BC2" w14:textId="77777777" w:rsidR="008252C2" w:rsidRPr="00037026" w:rsidRDefault="008252C2" w:rsidP="004F5543">
      <w:pPr>
        <w:pStyle w:val="Bezmezer"/>
        <w:rPr>
          <w:rFonts w:asciiTheme="majorHAnsi" w:hAnsiTheme="majorHAnsi"/>
          <w:sz w:val="24"/>
          <w:szCs w:val="24"/>
        </w:rPr>
      </w:pPr>
    </w:p>
    <w:p w14:paraId="30C3ECA6" w14:textId="4CD037C9" w:rsidR="00ED69FF" w:rsidRPr="004F6A62" w:rsidRDefault="00ED69FF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Pedagogický tým školy</w:t>
      </w:r>
    </w:p>
    <w:p w14:paraId="6AF8EA87" w14:textId="0A7C5289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</w:t>
      </w:r>
      <w:r w:rsidR="00ED69FF" w:rsidRPr="004F6A62">
        <w:rPr>
          <w:rFonts w:asciiTheme="majorHAnsi" w:hAnsiTheme="majorHAnsi"/>
          <w:sz w:val="24"/>
          <w:szCs w:val="24"/>
        </w:rPr>
        <w:t>ložení týmu školy</w:t>
      </w:r>
    </w:p>
    <w:p w14:paraId="236F09E5" w14:textId="027A15D6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</w:t>
      </w:r>
      <w:r w:rsidR="00ED69FF" w:rsidRPr="008252C2">
        <w:rPr>
          <w:rFonts w:asciiTheme="majorHAnsi" w:hAnsiTheme="majorHAnsi"/>
          <w:sz w:val="24"/>
          <w:szCs w:val="24"/>
        </w:rPr>
        <w:t>rofesní rozvoj pedagogických pracovníků</w:t>
      </w:r>
    </w:p>
    <w:p w14:paraId="6DD77733" w14:textId="77777777" w:rsidR="008252C2" w:rsidRPr="008252C2" w:rsidRDefault="008252C2" w:rsidP="004F5543">
      <w:pPr>
        <w:pStyle w:val="Bezmezer"/>
        <w:rPr>
          <w:rFonts w:asciiTheme="majorHAnsi" w:hAnsiTheme="majorHAnsi"/>
          <w:sz w:val="24"/>
          <w:szCs w:val="24"/>
        </w:rPr>
      </w:pPr>
    </w:p>
    <w:p w14:paraId="06647E3D" w14:textId="10716DC0" w:rsidR="00ED69FF" w:rsidRPr="004F6A62" w:rsidRDefault="00BA21AF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Podmínky předškolního vzdělávání</w:t>
      </w:r>
    </w:p>
    <w:p w14:paraId="3A4C3047" w14:textId="5B268438" w:rsidR="00BA21A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</w:t>
      </w:r>
      <w:r w:rsidR="00ED69FF" w:rsidRPr="004F6A62">
        <w:rPr>
          <w:rFonts w:asciiTheme="majorHAnsi" w:hAnsiTheme="majorHAnsi"/>
          <w:sz w:val="24"/>
          <w:szCs w:val="24"/>
        </w:rPr>
        <w:t>sychosociální podmínky</w:t>
      </w:r>
    </w:p>
    <w:p w14:paraId="28E8F88C" w14:textId="179F7081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</w:t>
      </w:r>
      <w:r w:rsidR="00ED69FF" w:rsidRPr="008252C2">
        <w:rPr>
          <w:rFonts w:asciiTheme="majorHAnsi" w:hAnsiTheme="majorHAnsi"/>
          <w:sz w:val="24"/>
          <w:szCs w:val="24"/>
        </w:rPr>
        <w:t>polupráce s</w:t>
      </w:r>
      <w:r w:rsidR="00CA6E1C" w:rsidRPr="008252C2">
        <w:rPr>
          <w:rFonts w:asciiTheme="majorHAnsi" w:hAnsiTheme="majorHAnsi"/>
          <w:sz w:val="24"/>
          <w:szCs w:val="24"/>
        </w:rPr>
        <w:t>e zákonnými</w:t>
      </w:r>
      <w:r w:rsidR="00ED69FF" w:rsidRPr="008252C2">
        <w:rPr>
          <w:rFonts w:asciiTheme="majorHAnsi" w:hAnsiTheme="majorHAnsi"/>
          <w:sz w:val="24"/>
          <w:szCs w:val="24"/>
        </w:rPr>
        <w:t xml:space="preserve"> zástupci</w:t>
      </w:r>
    </w:p>
    <w:p w14:paraId="3182A0C6" w14:textId="0BC29124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</w:t>
      </w:r>
      <w:r w:rsidR="00ED69FF" w:rsidRPr="008252C2">
        <w:rPr>
          <w:rFonts w:asciiTheme="majorHAnsi" w:hAnsiTheme="majorHAnsi"/>
          <w:sz w:val="24"/>
          <w:szCs w:val="24"/>
        </w:rPr>
        <w:t>rganizace</w:t>
      </w:r>
    </w:p>
    <w:p w14:paraId="2A115893" w14:textId="2DF382D5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</w:t>
      </w:r>
      <w:r w:rsidR="00ED69FF" w:rsidRPr="008252C2">
        <w:rPr>
          <w:rFonts w:asciiTheme="majorHAnsi" w:hAnsiTheme="majorHAnsi"/>
          <w:sz w:val="24"/>
          <w:szCs w:val="24"/>
        </w:rPr>
        <w:t>ivotospráva</w:t>
      </w:r>
    </w:p>
    <w:p w14:paraId="769A9073" w14:textId="754C80D8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</w:t>
      </w:r>
      <w:r w:rsidR="00ED69FF" w:rsidRPr="008252C2">
        <w:rPr>
          <w:rFonts w:asciiTheme="majorHAnsi" w:hAnsiTheme="majorHAnsi"/>
          <w:sz w:val="24"/>
          <w:szCs w:val="24"/>
        </w:rPr>
        <w:t>ěcné podmínky</w:t>
      </w:r>
    </w:p>
    <w:p w14:paraId="1989B765" w14:textId="77777777" w:rsidR="008252C2" w:rsidRPr="008252C2" w:rsidRDefault="008252C2" w:rsidP="004F5543">
      <w:pPr>
        <w:pStyle w:val="Bezmezer"/>
        <w:rPr>
          <w:rFonts w:asciiTheme="majorHAnsi" w:hAnsiTheme="majorHAnsi"/>
          <w:sz w:val="24"/>
          <w:szCs w:val="24"/>
        </w:rPr>
      </w:pPr>
    </w:p>
    <w:p w14:paraId="1DCC979D" w14:textId="0DBCA7DB" w:rsidR="00BA21AF" w:rsidRPr="004F6A62" w:rsidRDefault="00BA21AF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Charakteristika vzdělávacího programu</w:t>
      </w:r>
    </w:p>
    <w:p w14:paraId="19803EB9" w14:textId="5B5685EE" w:rsidR="00ED69FF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</w:t>
      </w:r>
      <w:r w:rsidR="00CA6E1C" w:rsidRPr="004F6A62">
        <w:rPr>
          <w:rFonts w:asciiTheme="majorHAnsi" w:hAnsiTheme="majorHAnsi"/>
          <w:sz w:val="24"/>
          <w:szCs w:val="24"/>
        </w:rPr>
        <w:t>ize</w:t>
      </w:r>
      <w:r w:rsidR="00003F85" w:rsidRPr="004F6A62">
        <w:rPr>
          <w:rFonts w:asciiTheme="majorHAnsi" w:hAnsiTheme="majorHAnsi"/>
          <w:sz w:val="24"/>
          <w:szCs w:val="24"/>
        </w:rPr>
        <w:t xml:space="preserve"> </w:t>
      </w:r>
      <w:r w:rsidR="00C6247B">
        <w:rPr>
          <w:rFonts w:asciiTheme="majorHAnsi" w:hAnsiTheme="majorHAnsi"/>
          <w:sz w:val="24"/>
          <w:szCs w:val="24"/>
        </w:rPr>
        <w:t>a cíle mateřské školy</w:t>
      </w:r>
    </w:p>
    <w:p w14:paraId="05F13597" w14:textId="396FC7A4" w:rsidR="00003F85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</w:t>
      </w:r>
      <w:r w:rsidR="00003F85" w:rsidRPr="008252C2">
        <w:rPr>
          <w:rFonts w:asciiTheme="majorHAnsi" w:hAnsiTheme="majorHAnsi"/>
          <w:sz w:val="24"/>
          <w:szCs w:val="24"/>
        </w:rPr>
        <w:t xml:space="preserve">zdělávací </w:t>
      </w:r>
      <w:r w:rsidR="00CA6E1C" w:rsidRPr="008252C2">
        <w:rPr>
          <w:rFonts w:asciiTheme="majorHAnsi" w:hAnsiTheme="majorHAnsi"/>
          <w:sz w:val="24"/>
          <w:szCs w:val="24"/>
        </w:rPr>
        <w:t>strategie</w:t>
      </w:r>
      <w:r w:rsidR="001142B3">
        <w:rPr>
          <w:rFonts w:asciiTheme="majorHAnsi" w:hAnsiTheme="majorHAnsi"/>
          <w:sz w:val="24"/>
          <w:szCs w:val="24"/>
        </w:rPr>
        <w:t xml:space="preserve"> a plánování</w:t>
      </w:r>
    </w:p>
    <w:p w14:paraId="368B0F22" w14:textId="4FE195BC" w:rsidR="00003F85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</w:t>
      </w:r>
      <w:r w:rsidR="004A4259">
        <w:rPr>
          <w:rFonts w:asciiTheme="majorHAnsi" w:hAnsiTheme="majorHAnsi"/>
          <w:sz w:val="24"/>
          <w:szCs w:val="24"/>
        </w:rPr>
        <w:t>edagogické diagnostikování</w:t>
      </w:r>
    </w:p>
    <w:p w14:paraId="2DC44AE1" w14:textId="7390C629" w:rsidR="008252C2" w:rsidRDefault="00B752BE" w:rsidP="003C3AD8">
      <w:pPr>
        <w:pStyle w:val="Bezmezer"/>
        <w:numPr>
          <w:ilvl w:val="1"/>
          <w:numId w:val="2"/>
        </w:numPr>
        <w:ind w:left="198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</w:t>
      </w:r>
      <w:r w:rsidR="00003F85" w:rsidRPr="004A4259">
        <w:rPr>
          <w:rFonts w:asciiTheme="majorHAnsi" w:hAnsiTheme="majorHAnsi"/>
          <w:sz w:val="24"/>
          <w:szCs w:val="24"/>
        </w:rPr>
        <w:t xml:space="preserve">působ zajištění individualizace vzdělávání dětí </w:t>
      </w:r>
    </w:p>
    <w:p w14:paraId="48FC274D" w14:textId="77777777" w:rsidR="004A4259" w:rsidRPr="004A4259" w:rsidRDefault="004A4259" w:rsidP="004F5543">
      <w:pPr>
        <w:pStyle w:val="Bezmezer"/>
        <w:rPr>
          <w:rFonts w:asciiTheme="majorHAnsi" w:hAnsiTheme="majorHAnsi"/>
          <w:sz w:val="24"/>
          <w:szCs w:val="24"/>
        </w:rPr>
      </w:pPr>
    </w:p>
    <w:p w14:paraId="4CE11609" w14:textId="77777777" w:rsidR="00C62977" w:rsidRPr="000B51CD" w:rsidRDefault="00BA21AF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>Vzdělávací obsah</w:t>
      </w:r>
    </w:p>
    <w:p w14:paraId="32F61B7A" w14:textId="04810D40" w:rsidR="00B26537" w:rsidRPr="000B51CD" w:rsidRDefault="004F5543" w:rsidP="004F5543">
      <w:pPr>
        <w:pStyle w:val="Bezmezer"/>
        <w:ind w:left="1276"/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 xml:space="preserve">6.1.     </w:t>
      </w:r>
      <w:r w:rsidR="00B26537" w:rsidRPr="000B51CD">
        <w:rPr>
          <w:rFonts w:asciiTheme="majorHAnsi" w:hAnsiTheme="majorHAnsi"/>
          <w:sz w:val="24"/>
          <w:szCs w:val="24"/>
        </w:rPr>
        <w:t>Vzdělávací oblasti podle RVP</w:t>
      </w:r>
    </w:p>
    <w:p w14:paraId="55E4134E" w14:textId="00B6AA3C" w:rsidR="004F5543" w:rsidRPr="000B51CD" w:rsidRDefault="004F5543" w:rsidP="004F5543">
      <w:pPr>
        <w:pStyle w:val="Bezmezer"/>
        <w:ind w:left="1276"/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>6.2.     Integrované bloky</w:t>
      </w:r>
    </w:p>
    <w:p w14:paraId="29C58795" w14:textId="45C10D45" w:rsidR="004F5543" w:rsidRPr="000B51CD" w:rsidRDefault="004F5543" w:rsidP="004F5543">
      <w:pPr>
        <w:pStyle w:val="Bezmezer"/>
        <w:ind w:left="1985"/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 xml:space="preserve">6.2.1.    </w:t>
      </w:r>
      <w:r w:rsidR="00F04C00" w:rsidRPr="000B51CD">
        <w:rPr>
          <w:rFonts w:asciiTheme="majorHAnsi" w:hAnsiTheme="majorHAnsi"/>
          <w:sz w:val="24"/>
          <w:szCs w:val="24"/>
        </w:rPr>
        <w:t>Znám</w:t>
      </w:r>
      <w:r w:rsidRPr="000B51CD">
        <w:rPr>
          <w:rFonts w:asciiTheme="majorHAnsi" w:hAnsiTheme="majorHAnsi"/>
          <w:sz w:val="24"/>
          <w:szCs w:val="24"/>
        </w:rPr>
        <w:t xml:space="preserve"> sám sebe</w:t>
      </w:r>
    </w:p>
    <w:p w14:paraId="05AB959B" w14:textId="4094BC08" w:rsidR="004F5543" w:rsidRPr="000B51CD" w:rsidRDefault="004F5543" w:rsidP="004F5543">
      <w:pPr>
        <w:pStyle w:val="Bezmezer"/>
        <w:ind w:left="1985"/>
        <w:rPr>
          <w:rFonts w:asciiTheme="majorHAnsi" w:hAnsiTheme="majorHAnsi" w:cs="Times New Roman"/>
          <w:bCs/>
          <w:sz w:val="24"/>
          <w:szCs w:val="24"/>
        </w:rPr>
      </w:pPr>
      <w:r w:rsidRPr="000B51CD">
        <w:rPr>
          <w:rFonts w:asciiTheme="majorHAnsi" w:hAnsiTheme="majorHAnsi" w:cs="Times New Roman"/>
          <w:bCs/>
          <w:sz w:val="24"/>
          <w:szCs w:val="24"/>
        </w:rPr>
        <w:t xml:space="preserve">6.2.2.    </w:t>
      </w:r>
      <w:r w:rsidR="00F04C00" w:rsidRPr="000B51CD">
        <w:rPr>
          <w:rFonts w:asciiTheme="majorHAnsi" w:hAnsiTheme="majorHAnsi" w:cs="Times New Roman"/>
          <w:bCs/>
          <w:sz w:val="24"/>
          <w:szCs w:val="24"/>
        </w:rPr>
        <w:t>Vím, že nejsem na světě sám</w:t>
      </w:r>
    </w:p>
    <w:p w14:paraId="2297124F" w14:textId="779FB061" w:rsidR="004F5543" w:rsidRPr="000B51CD" w:rsidRDefault="004F5543" w:rsidP="004F5543">
      <w:pPr>
        <w:pStyle w:val="Bezmezer"/>
        <w:ind w:left="1985"/>
        <w:rPr>
          <w:rFonts w:asciiTheme="majorHAnsi" w:hAnsiTheme="majorHAnsi" w:cs="Times New Roman"/>
          <w:bCs/>
          <w:sz w:val="24"/>
          <w:szCs w:val="24"/>
        </w:rPr>
      </w:pPr>
      <w:r w:rsidRPr="000B51CD">
        <w:rPr>
          <w:rFonts w:asciiTheme="majorHAnsi" w:hAnsiTheme="majorHAnsi" w:cs="Times New Roman"/>
          <w:bCs/>
          <w:sz w:val="24"/>
          <w:szCs w:val="24"/>
        </w:rPr>
        <w:t xml:space="preserve">6.2.3.    </w:t>
      </w:r>
      <w:r w:rsidR="00F04C00" w:rsidRPr="000B51CD">
        <w:rPr>
          <w:rFonts w:asciiTheme="majorHAnsi" w:hAnsiTheme="majorHAnsi" w:cs="Times New Roman"/>
          <w:bCs/>
          <w:sz w:val="24"/>
          <w:szCs w:val="24"/>
        </w:rPr>
        <w:t>Znám svět kolem sebe</w:t>
      </w:r>
    </w:p>
    <w:p w14:paraId="18A6209E" w14:textId="7EC40FFE" w:rsidR="004F5543" w:rsidRPr="000B51CD" w:rsidRDefault="004F5543" w:rsidP="004F5543">
      <w:pPr>
        <w:pStyle w:val="Bezmezer"/>
        <w:ind w:left="1985"/>
        <w:rPr>
          <w:rFonts w:asciiTheme="majorHAnsi" w:hAnsiTheme="majorHAnsi" w:cs="Times New Roman"/>
          <w:bCs/>
          <w:sz w:val="24"/>
          <w:szCs w:val="24"/>
        </w:rPr>
      </w:pPr>
      <w:r w:rsidRPr="000B51CD">
        <w:rPr>
          <w:rFonts w:asciiTheme="majorHAnsi" w:hAnsiTheme="majorHAnsi" w:cs="Times New Roman"/>
          <w:bCs/>
          <w:sz w:val="24"/>
          <w:szCs w:val="24"/>
        </w:rPr>
        <w:t xml:space="preserve">6.2.4.     </w:t>
      </w:r>
      <w:r w:rsidR="00F04C00" w:rsidRPr="000B51CD">
        <w:rPr>
          <w:rFonts w:asciiTheme="majorHAnsi" w:hAnsiTheme="majorHAnsi" w:cs="Times New Roman"/>
          <w:bCs/>
          <w:sz w:val="24"/>
          <w:szCs w:val="24"/>
        </w:rPr>
        <w:t>Umím chránit své zdraví a zdraví ostatních</w:t>
      </w:r>
    </w:p>
    <w:p w14:paraId="383DFE8D" w14:textId="56051832" w:rsidR="004F5543" w:rsidRPr="000B51CD" w:rsidRDefault="004F5543" w:rsidP="004F5543">
      <w:pPr>
        <w:pStyle w:val="Bezmezer"/>
        <w:ind w:left="1985"/>
        <w:rPr>
          <w:rFonts w:asciiTheme="majorHAnsi" w:hAnsiTheme="majorHAnsi" w:cs="Times New Roman"/>
          <w:bCs/>
          <w:sz w:val="24"/>
          <w:szCs w:val="24"/>
        </w:rPr>
      </w:pPr>
      <w:r w:rsidRPr="000B51CD">
        <w:rPr>
          <w:rFonts w:asciiTheme="majorHAnsi" w:hAnsiTheme="majorHAnsi" w:cs="Times New Roman"/>
          <w:bCs/>
          <w:sz w:val="24"/>
          <w:szCs w:val="24"/>
        </w:rPr>
        <w:t xml:space="preserve">6.2.5.     </w:t>
      </w:r>
      <w:r w:rsidR="00F04C00" w:rsidRPr="000B51CD">
        <w:rPr>
          <w:rFonts w:asciiTheme="majorHAnsi" w:hAnsiTheme="majorHAnsi" w:cs="Times New Roman"/>
          <w:bCs/>
          <w:sz w:val="24"/>
          <w:szCs w:val="24"/>
        </w:rPr>
        <w:t>Znám svět přírody a života v něm</w:t>
      </w:r>
    </w:p>
    <w:p w14:paraId="7A6EEC11" w14:textId="01167DEC" w:rsidR="00F04C00" w:rsidRPr="000B51CD" w:rsidRDefault="00F04C00" w:rsidP="004F5543">
      <w:pPr>
        <w:pStyle w:val="Bezmezer"/>
        <w:ind w:left="1985"/>
        <w:rPr>
          <w:rFonts w:asciiTheme="majorHAnsi" w:hAnsiTheme="majorHAnsi" w:cs="Times New Roman"/>
          <w:bCs/>
          <w:sz w:val="24"/>
          <w:szCs w:val="24"/>
        </w:rPr>
      </w:pPr>
      <w:r w:rsidRPr="000B51CD">
        <w:rPr>
          <w:rFonts w:asciiTheme="majorHAnsi" w:hAnsiTheme="majorHAnsi" w:cs="Times New Roman"/>
          <w:bCs/>
          <w:sz w:val="24"/>
          <w:szCs w:val="24"/>
        </w:rPr>
        <w:t>6.2.6.     Znám tradice našich prarodičů</w:t>
      </w:r>
    </w:p>
    <w:p w14:paraId="3D5B470E" w14:textId="64CBA515" w:rsidR="004F5543" w:rsidRPr="000B51CD" w:rsidRDefault="004F5543" w:rsidP="004F5543">
      <w:pPr>
        <w:pStyle w:val="Bezmezer"/>
        <w:ind w:left="1276"/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>6.3.     Klíčové kompetence</w:t>
      </w:r>
    </w:p>
    <w:p w14:paraId="71C1CA23" w14:textId="6B778F7B" w:rsidR="004F5543" w:rsidRPr="000B51CD" w:rsidRDefault="004F5543" w:rsidP="004F5543">
      <w:pPr>
        <w:pStyle w:val="Bezmezer"/>
        <w:ind w:left="1276"/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>6.4.     Základní gramotnosti</w:t>
      </w:r>
    </w:p>
    <w:p w14:paraId="327489B1" w14:textId="6D18BADF" w:rsidR="004F5543" w:rsidRPr="000B51CD" w:rsidRDefault="004F5543" w:rsidP="004F5543">
      <w:pPr>
        <w:pStyle w:val="Bezmezer"/>
        <w:ind w:left="1276"/>
        <w:rPr>
          <w:rFonts w:asciiTheme="majorHAnsi" w:hAnsiTheme="majorHAnsi"/>
          <w:sz w:val="24"/>
          <w:szCs w:val="24"/>
        </w:rPr>
      </w:pPr>
      <w:r w:rsidRPr="000B51CD">
        <w:rPr>
          <w:rFonts w:asciiTheme="majorHAnsi" w:hAnsiTheme="majorHAnsi"/>
          <w:sz w:val="24"/>
          <w:szCs w:val="24"/>
        </w:rPr>
        <w:t xml:space="preserve">6.5.     </w:t>
      </w:r>
      <w:r w:rsidR="00F04C00" w:rsidRPr="000B51CD">
        <w:rPr>
          <w:rFonts w:asciiTheme="majorHAnsi" w:hAnsiTheme="majorHAnsi"/>
          <w:sz w:val="24"/>
          <w:szCs w:val="24"/>
        </w:rPr>
        <w:t>D</w:t>
      </w:r>
      <w:r w:rsidRPr="000B51CD">
        <w:rPr>
          <w:rFonts w:asciiTheme="majorHAnsi" w:hAnsiTheme="majorHAnsi"/>
          <w:sz w:val="24"/>
          <w:szCs w:val="24"/>
        </w:rPr>
        <w:t>ílčí projekty a programy</w:t>
      </w:r>
    </w:p>
    <w:p w14:paraId="04269E83" w14:textId="77777777" w:rsidR="004A4259" w:rsidRPr="000B51CD" w:rsidRDefault="004A4259" w:rsidP="004F5543">
      <w:pPr>
        <w:pStyle w:val="Bezmezer"/>
        <w:rPr>
          <w:rFonts w:asciiTheme="majorHAnsi" w:hAnsiTheme="majorHAnsi"/>
          <w:sz w:val="24"/>
          <w:szCs w:val="24"/>
        </w:rPr>
      </w:pPr>
    </w:p>
    <w:p w14:paraId="7270DC29" w14:textId="77777777" w:rsidR="008252C2" w:rsidRPr="008252C2" w:rsidRDefault="008252C2" w:rsidP="008252C2">
      <w:pPr>
        <w:pStyle w:val="Bezmezer"/>
        <w:ind w:left="1985"/>
        <w:rPr>
          <w:rFonts w:asciiTheme="majorHAnsi" w:hAnsiTheme="majorHAnsi"/>
          <w:sz w:val="24"/>
          <w:szCs w:val="24"/>
        </w:rPr>
      </w:pPr>
    </w:p>
    <w:p w14:paraId="25703094" w14:textId="393BB92E" w:rsidR="00BA21AF" w:rsidRPr="004F6A62" w:rsidRDefault="00003F85" w:rsidP="003C3AD8">
      <w:pPr>
        <w:pStyle w:val="Bezmezer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 xml:space="preserve">Plán </w:t>
      </w:r>
      <w:r w:rsidR="004F5543">
        <w:rPr>
          <w:rFonts w:asciiTheme="majorHAnsi" w:hAnsiTheme="majorHAnsi"/>
          <w:sz w:val="24"/>
          <w:szCs w:val="24"/>
        </w:rPr>
        <w:t>auto</w:t>
      </w:r>
      <w:r w:rsidRPr="004F6A62">
        <w:rPr>
          <w:rFonts w:asciiTheme="majorHAnsi" w:hAnsiTheme="majorHAnsi"/>
          <w:sz w:val="24"/>
          <w:szCs w:val="24"/>
        </w:rPr>
        <w:t>evaluace</w:t>
      </w:r>
    </w:p>
    <w:p w14:paraId="68EFFBE3" w14:textId="77777777" w:rsidR="004A4259" w:rsidRDefault="004A4259" w:rsidP="008252C2">
      <w:pPr>
        <w:pStyle w:val="Bezmezer"/>
        <w:rPr>
          <w:rFonts w:asciiTheme="majorHAnsi" w:hAnsiTheme="majorHAnsi"/>
          <w:sz w:val="24"/>
          <w:szCs w:val="24"/>
        </w:rPr>
      </w:pPr>
    </w:p>
    <w:p w14:paraId="6C350E53" w14:textId="77777777" w:rsidR="004F5543" w:rsidRDefault="004F5543" w:rsidP="008252C2">
      <w:pPr>
        <w:pStyle w:val="Bezmezer"/>
        <w:rPr>
          <w:rFonts w:asciiTheme="majorHAnsi" w:hAnsiTheme="majorHAnsi"/>
          <w:sz w:val="24"/>
          <w:szCs w:val="24"/>
        </w:rPr>
      </w:pPr>
    </w:p>
    <w:p w14:paraId="6D1790CE" w14:textId="77777777" w:rsidR="004A4259" w:rsidRPr="008252C2" w:rsidRDefault="004A4259" w:rsidP="008252C2">
      <w:pPr>
        <w:pStyle w:val="Bezmezer"/>
        <w:rPr>
          <w:rFonts w:asciiTheme="majorHAnsi" w:hAnsiTheme="majorHAnsi"/>
          <w:sz w:val="24"/>
          <w:szCs w:val="24"/>
        </w:rPr>
      </w:pPr>
    </w:p>
    <w:p w14:paraId="04A785A4" w14:textId="3FF97112" w:rsidR="00A73CD7" w:rsidRPr="000A6BBC" w:rsidRDefault="00A73CD7" w:rsidP="003C3AD8">
      <w:pPr>
        <w:pStyle w:val="Bezmezer"/>
        <w:numPr>
          <w:ilvl w:val="0"/>
          <w:numId w:val="1"/>
        </w:numPr>
        <w:tabs>
          <w:tab w:val="left" w:pos="3261"/>
        </w:tabs>
        <w:spacing w:line="360" w:lineRule="auto"/>
        <w:ind w:left="-36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B8325A">
        <w:rPr>
          <w:rFonts w:asciiTheme="majorHAnsi" w:hAnsiTheme="majorHAnsi" w:cs="Times New Roman"/>
          <w:b/>
          <w:sz w:val="24"/>
          <w:szCs w:val="24"/>
        </w:rPr>
        <w:lastRenderedPageBreak/>
        <w:t>IDENTIFIKAČNÍ ÚDAJE</w:t>
      </w:r>
    </w:p>
    <w:p w14:paraId="54A1594B" w14:textId="099BA60F" w:rsidR="00A73CD7" w:rsidRPr="001A0731" w:rsidRDefault="001A0731" w:rsidP="001A0731">
      <w:pPr>
        <w:pStyle w:val="Bezmezer"/>
        <w:numPr>
          <w:ilvl w:val="1"/>
          <w:numId w:val="1"/>
        </w:numPr>
        <w:tabs>
          <w:tab w:val="left" w:pos="851"/>
        </w:tabs>
        <w:spacing w:line="360" w:lineRule="auto"/>
        <w:ind w:left="3544" w:hanging="3184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           </w:t>
      </w:r>
      <w:r w:rsidR="0050651E" w:rsidRPr="008252C2">
        <w:rPr>
          <w:rFonts w:asciiTheme="majorHAnsi" w:hAnsiTheme="majorHAnsi" w:cs="Times New Roman"/>
          <w:b/>
          <w:sz w:val="24"/>
          <w:szCs w:val="24"/>
        </w:rPr>
        <w:t>Název ŠVP</w:t>
      </w:r>
      <w:r>
        <w:rPr>
          <w:rFonts w:asciiTheme="majorHAnsi" w:hAnsiTheme="majorHAnsi" w:cs="Times New Roman"/>
          <w:b/>
          <w:sz w:val="24"/>
          <w:szCs w:val="24"/>
        </w:rPr>
        <w:t xml:space="preserve">: </w:t>
      </w:r>
      <w:r w:rsidR="006F1A40" w:rsidRPr="001A0731">
        <w:rPr>
          <w:rFonts w:asciiTheme="majorHAnsi" w:hAnsiTheme="majorHAnsi"/>
          <w:b/>
          <w:sz w:val="24"/>
          <w:szCs w:val="24"/>
        </w:rPr>
        <w:t>„</w:t>
      </w:r>
      <w:r w:rsidR="000F28FB" w:rsidRPr="001A0731">
        <w:rPr>
          <w:rFonts w:asciiTheme="majorHAnsi" w:hAnsiTheme="majorHAnsi"/>
          <w:noProof/>
          <w:sz w:val="24"/>
          <w:szCs w:val="24"/>
        </w:rPr>
        <w:t>Řekni mi a zapomenu, ukaž mi a budu si pamatovat, nech mne udělat a zapamatuji si na celý život.</w:t>
      </w:r>
      <w:r w:rsidR="00CB2EF3" w:rsidRPr="001A0731">
        <w:rPr>
          <w:rFonts w:asciiTheme="majorHAnsi" w:hAnsiTheme="majorHAnsi"/>
          <w:b/>
          <w:sz w:val="24"/>
          <w:szCs w:val="24"/>
        </w:rPr>
        <w:t>“</w:t>
      </w:r>
    </w:p>
    <w:p w14:paraId="7E1A1F9C" w14:textId="72D5928C" w:rsidR="0050651E" w:rsidRPr="008252C2" w:rsidRDefault="0050651E" w:rsidP="003C3AD8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Údaje o škole</w:t>
      </w:r>
    </w:p>
    <w:p w14:paraId="4B3BA12D" w14:textId="0B60CD19" w:rsidR="00A73CD7" w:rsidRPr="008252C2" w:rsidRDefault="00A73CD7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Název školy:</w:t>
      </w:r>
      <w:r w:rsidR="006F1A40" w:rsidRPr="008252C2">
        <w:rPr>
          <w:rFonts w:asciiTheme="majorHAnsi" w:hAnsiTheme="majorHAnsi" w:cs="Times New Roman"/>
          <w:sz w:val="24"/>
          <w:szCs w:val="24"/>
        </w:rPr>
        <w:tab/>
      </w:r>
      <w:r w:rsidR="008252C2">
        <w:rPr>
          <w:rFonts w:asciiTheme="majorHAnsi" w:hAnsiTheme="majorHAnsi" w:cs="Times New Roman"/>
          <w:sz w:val="24"/>
          <w:szCs w:val="24"/>
        </w:rPr>
        <w:t xml:space="preserve">             </w:t>
      </w:r>
      <w:r w:rsidRPr="008252C2">
        <w:rPr>
          <w:rFonts w:asciiTheme="majorHAnsi" w:hAnsiTheme="majorHAnsi" w:cs="Times New Roman"/>
          <w:sz w:val="24"/>
          <w:szCs w:val="24"/>
        </w:rPr>
        <w:t>Základní škola a Mateřská škola Ratíškovice</w:t>
      </w:r>
    </w:p>
    <w:p w14:paraId="49A31EC7" w14:textId="77777777" w:rsidR="00677717" w:rsidRPr="008252C2" w:rsidRDefault="00677717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Právní forma:</w:t>
      </w:r>
      <w:r w:rsidR="006F1A40" w:rsidRPr="008252C2">
        <w:rPr>
          <w:rFonts w:asciiTheme="majorHAnsi" w:hAnsiTheme="majorHAnsi" w:cs="Times New Roman"/>
          <w:sz w:val="24"/>
          <w:szCs w:val="24"/>
        </w:rPr>
        <w:tab/>
      </w:r>
      <w:r w:rsidR="004F3FD1" w:rsidRPr="008252C2">
        <w:rPr>
          <w:rFonts w:asciiTheme="majorHAnsi" w:hAnsiTheme="majorHAnsi" w:cs="Times New Roman"/>
          <w:sz w:val="24"/>
          <w:szCs w:val="24"/>
        </w:rPr>
        <w:tab/>
      </w:r>
      <w:r w:rsidRPr="008252C2">
        <w:rPr>
          <w:rFonts w:asciiTheme="majorHAnsi" w:hAnsiTheme="majorHAnsi" w:cs="Times New Roman"/>
          <w:sz w:val="24"/>
          <w:szCs w:val="24"/>
        </w:rPr>
        <w:t>příspěvková organizace</w:t>
      </w:r>
    </w:p>
    <w:p w14:paraId="11E0938F" w14:textId="77777777" w:rsidR="00A73CD7" w:rsidRPr="008252C2" w:rsidRDefault="00A73CD7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Adresa (sídlo) školy:</w:t>
      </w:r>
      <w:r w:rsidR="006F1A40" w:rsidRPr="008252C2">
        <w:rPr>
          <w:rFonts w:asciiTheme="majorHAnsi" w:hAnsiTheme="majorHAnsi" w:cs="Times New Roman"/>
          <w:sz w:val="24"/>
          <w:szCs w:val="24"/>
        </w:rPr>
        <w:tab/>
      </w:r>
      <w:r w:rsidRPr="008252C2">
        <w:rPr>
          <w:rFonts w:asciiTheme="majorHAnsi" w:hAnsiTheme="majorHAnsi" w:cs="Times New Roman"/>
          <w:sz w:val="24"/>
          <w:szCs w:val="24"/>
        </w:rPr>
        <w:t xml:space="preserve">Vítězná 701, </w:t>
      </w:r>
      <w:r w:rsidR="0076022C" w:rsidRPr="008252C2">
        <w:rPr>
          <w:rFonts w:asciiTheme="majorHAnsi" w:hAnsiTheme="majorHAnsi" w:cs="Times New Roman"/>
          <w:sz w:val="24"/>
          <w:szCs w:val="24"/>
        </w:rPr>
        <w:t>696 02 Ratíškovice</w:t>
      </w:r>
    </w:p>
    <w:p w14:paraId="16A74678" w14:textId="16A1C2EA" w:rsidR="0050651E" w:rsidRPr="001A0731" w:rsidRDefault="00F04C00" w:rsidP="001A0731">
      <w:pPr>
        <w:pStyle w:val="Bezmezer"/>
        <w:spacing w:line="360" w:lineRule="auto"/>
        <w:ind w:left="851"/>
        <w:rPr>
          <w:rFonts w:asciiTheme="majorHAnsi" w:hAnsiTheme="majorHAnsi" w:cs="Times New Roman"/>
          <w:b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Kontakty:</w:t>
      </w:r>
      <w:r>
        <w:rPr>
          <w:rFonts w:asciiTheme="majorHAnsi" w:hAnsiTheme="majorHAnsi" w:cs="Times New Roman"/>
          <w:b/>
          <w:sz w:val="24"/>
          <w:szCs w:val="24"/>
        </w:rPr>
        <w:t xml:space="preserve"> telefon</w:t>
      </w:r>
      <w:r w:rsidRPr="008252C2">
        <w:rPr>
          <w:rFonts w:asciiTheme="majorHAnsi" w:hAnsiTheme="majorHAnsi" w:cs="Times New Roman"/>
          <w:b/>
          <w:i/>
          <w:sz w:val="24"/>
          <w:szCs w:val="24"/>
        </w:rPr>
        <w:t xml:space="preserve">:  </w:t>
      </w:r>
      <w:r w:rsidR="000B51CD"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r w:rsidR="0050651E" w:rsidRPr="008252C2">
        <w:rPr>
          <w:rFonts w:asciiTheme="majorHAnsi" w:hAnsiTheme="majorHAnsi" w:cs="Times New Roman"/>
          <w:sz w:val="24"/>
          <w:szCs w:val="24"/>
        </w:rPr>
        <w:t>518 367 120 – sekretariát školy</w:t>
      </w:r>
    </w:p>
    <w:p w14:paraId="2A472DB5" w14:textId="351BED07" w:rsidR="0050651E" w:rsidRPr="008252C2" w:rsidRDefault="001A0731" w:rsidP="008252C2">
      <w:pPr>
        <w:pStyle w:val="Bezmezer"/>
        <w:spacing w:line="360" w:lineRule="auto"/>
        <w:ind w:left="851" w:firstLine="993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                    </w:t>
      </w:r>
      <w:r w:rsidR="0050651E" w:rsidRPr="008252C2">
        <w:rPr>
          <w:rFonts w:asciiTheme="majorHAnsi" w:hAnsiTheme="majorHAnsi" w:cs="Times New Roman"/>
          <w:sz w:val="24"/>
          <w:szCs w:val="24"/>
        </w:rPr>
        <w:t>518 367 660 – ředitel školy</w:t>
      </w:r>
    </w:p>
    <w:p w14:paraId="07B13081" w14:textId="7770ED2F" w:rsidR="006D41DE" w:rsidRPr="008252C2" w:rsidRDefault="001A0731" w:rsidP="001A0731">
      <w:pPr>
        <w:pStyle w:val="Bezmezer"/>
        <w:spacing w:line="360" w:lineRule="auto"/>
        <w:ind w:left="1839" w:firstLine="993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 </w:t>
      </w:r>
      <w:r w:rsidR="004F3FD1" w:rsidRPr="008252C2">
        <w:rPr>
          <w:rFonts w:asciiTheme="majorHAnsi" w:hAnsiTheme="majorHAnsi" w:cs="Times New Roman"/>
          <w:sz w:val="24"/>
          <w:szCs w:val="24"/>
        </w:rPr>
        <w:t>518 367</w:t>
      </w:r>
      <w:r w:rsidR="006D41DE" w:rsidRPr="008252C2">
        <w:rPr>
          <w:rFonts w:asciiTheme="majorHAnsi" w:hAnsiTheme="majorHAnsi" w:cs="Times New Roman"/>
          <w:sz w:val="24"/>
          <w:szCs w:val="24"/>
        </w:rPr>
        <w:t> </w:t>
      </w:r>
      <w:r w:rsidR="004F3FD1" w:rsidRPr="008252C2">
        <w:rPr>
          <w:rFonts w:asciiTheme="majorHAnsi" w:hAnsiTheme="majorHAnsi" w:cs="Times New Roman"/>
          <w:sz w:val="24"/>
          <w:szCs w:val="24"/>
        </w:rPr>
        <w:t>439</w:t>
      </w:r>
      <w:r w:rsidR="006D41DE" w:rsidRPr="008252C2">
        <w:rPr>
          <w:rFonts w:asciiTheme="majorHAnsi" w:hAnsiTheme="majorHAnsi" w:cs="Times New Roman"/>
          <w:sz w:val="24"/>
          <w:szCs w:val="24"/>
        </w:rPr>
        <w:t>, 604 625 021</w:t>
      </w:r>
      <w:r w:rsidR="004F3FD1" w:rsidRPr="008252C2">
        <w:rPr>
          <w:rFonts w:asciiTheme="majorHAnsi" w:hAnsiTheme="majorHAnsi" w:cs="Times New Roman"/>
          <w:sz w:val="24"/>
          <w:szCs w:val="24"/>
        </w:rPr>
        <w:t xml:space="preserve"> – mateřská škola I</w:t>
      </w:r>
    </w:p>
    <w:p w14:paraId="624A69F7" w14:textId="15347274" w:rsidR="006F1A40" w:rsidRPr="008252C2" w:rsidRDefault="001A0731" w:rsidP="001A0731">
      <w:pPr>
        <w:pStyle w:val="Bezmezer"/>
        <w:spacing w:line="360" w:lineRule="auto"/>
        <w:ind w:left="1839" w:firstLine="993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 </w:t>
      </w:r>
      <w:r w:rsidR="0050651E" w:rsidRPr="008252C2">
        <w:rPr>
          <w:rFonts w:asciiTheme="majorHAnsi" w:hAnsiTheme="majorHAnsi" w:cs="Times New Roman"/>
          <w:sz w:val="24"/>
          <w:szCs w:val="24"/>
        </w:rPr>
        <w:t>518 367</w:t>
      </w:r>
      <w:r w:rsidR="006D41DE" w:rsidRPr="008252C2">
        <w:rPr>
          <w:rFonts w:asciiTheme="majorHAnsi" w:hAnsiTheme="majorHAnsi" w:cs="Times New Roman"/>
          <w:sz w:val="24"/>
          <w:szCs w:val="24"/>
        </w:rPr>
        <w:t> </w:t>
      </w:r>
      <w:r w:rsidR="0050651E" w:rsidRPr="008252C2">
        <w:rPr>
          <w:rFonts w:asciiTheme="majorHAnsi" w:hAnsiTheme="majorHAnsi" w:cs="Times New Roman"/>
          <w:sz w:val="24"/>
          <w:szCs w:val="24"/>
        </w:rPr>
        <w:t>318</w:t>
      </w:r>
      <w:r w:rsidR="006D41DE" w:rsidRPr="008252C2">
        <w:rPr>
          <w:rFonts w:asciiTheme="majorHAnsi" w:hAnsiTheme="majorHAnsi" w:cs="Times New Roman"/>
          <w:sz w:val="24"/>
          <w:szCs w:val="24"/>
        </w:rPr>
        <w:t>, 604 625 251</w:t>
      </w:r>
      <w:r w:rsidR="0050651E" w:rsidRPr="008252C2">
        <w:rPr>
          <w:rFonts w:asciiTheme="majorHAnsi" w:hAnsiTheme="majorHAnsi" w:cs="Times New Roman"/>
          <w:sz w:val="24"/>
          <w:szCs w:val="24"/>
        </w:rPr>
        <w:t xml:space="preserve"> – mateřská </w:t>
      </w:r>
      <w:r w:rsidR="004F3FD1" w:rsidRPr="008252C2">
        <w:rPr>
          <w:rFonts w:asciiTheme="majorHAnsi" w:hAnsiTheme="majorHAnsi" w:cs="Times New Roman"/>
          <w:sz w:val="24"/>
          <w:szCs w:val="24"/>
        </w:rPr>
        <w:t>škola II</w:t>
      </w:r>
    </w:p>
    <w:p w14:paraId="57751BE6" w14:textId="7723667A" w:rsidR="0050651E" w:rsidRPr="008252C2" w:rsidRDefault="0050651E" w:rsidP="001A0731">
      <w:pPr>
        <w:pStyle w:val="Bezmezer"/>
        <w:spacing w:line="360" w:lineRule="auto"/>
        <w:ind w:left="1985"/>
        <w:rPr>
          <w:rFonts w:asciiTheme="majorHAnsi" w:hAnsiTheme="majorHAnsi" w:cs="Times New Roman"/>
          <w:b/>
          <w:i/>
          <w:sz w:val="24"/>
          <w:szCs w:val="24"/>
        </w:rPr>
      </w:pPr>
      <w:r w:rsidRPr="008252C2">
        <w:rPr>
          <w:rFonts w:asciiTheme="majorHAnsi" w:hAnsiTheme="majorHAnsi" w:cs="Times New Roman"/>
          <w:b/>
          <w:i/>
          <w:sz w:val="24"/>
          <w:szCs w:val="24"/>
        </w:rPr>
        <w:t>email:</w:t>
      </w:r>
      <w:r w:rsidR="000A6BBC" w:rsidRPr="008252C2">
        <w:rPr>
          <w:rFonts w:asciiTheme="majorHAnsi" w:hAnsiTheme="majorHAnsi" w:cs="Times New Roman"/>
          <w:b/>
          <w:i/>
          <w:sz w:val="24"/>
          <w:szCs w:val="24"/>
        </w:rPr>
        <w:t xml:space="preserve">      </w:t>
      </w:r>
      <w:hyperlink r:id="rId10" w:history="1">
        <w:r w:rsidR="000A6BBC" w:rsidRPr="008252C2">
          <w:rPr>
            <w:rStyle w:val="Hypertextovodkaz"/>
            <w:rFonts w:asciiTheme="majorHAnsi" w:hAnsiTheme="majorHAnsi" w:cs="Times New Roman"/>
            <w:sz w:val="24"/>
            <w:szCs w:val="24"/>
            <w:u w:val="none"/>
          </w:rPr>
          <w:t>zs.ratiskovice@tiscali.cz</w:t>
        </w:r>
      </w:hyperlink>
    </w:p>
    <w:p w14:paraId="42BC214B" w14:textId="77777777" w:rsidR="00677717" w:rsidRPr="008252C2" w:rsidRDefault="00E92137" w:rsidP="001A0731">
      <w:pPr>
        <w:pStyle w:val="Bezmezer"/>
        <w:spacing w:line="360" w:lineRule="auto"/>
        <w:ind w:left="1985" w:firstLine="993"/>
        <w:rPr>
          <w:rFonts w:asciiTheme="majorHAnsi" w:hAnsiTheme="majorHAnsi" w:cs="Times New Roman"/>
          <w:sz w:val="24"/>
          <w:szCs w:val="24"/>
        </w:rPr>
      </w:pPr>
      <w:hyperlink r:id="rId11" w:history="1">
        <w:r w:rsidR="00677717" w:rsidRPr="008252C2">
          <w:rPr>
            <w:rStyle w:val="Hypertextovodkaz"/>
            <w:rFonts w:asciiTheme="majorHAnsi" w:hAnsiTheme="majorHAnsi" w:cs="Times New Roman"/>
            <w:sz w:val="24"/>
            <w:szCs w:val="24"/>
            <w:u w:val="none"/>
          </w:rPr>
          <w:t>msujezerka@seznam.cz</w:t>
        </w:r>
      </w:hyperlink>
    </w:p>
    <w:p w14:paraId="6F1C83DC" w14:textId="42D02ED7" w:rsidR="006F1A40" w:rsidRPr="008252C2" w:rsidRDefault="00E92137" w:rsidP="001A0731">
      <w:pPr>
        <w:pStyle w:val="Bezmezer"/>
        <w:spacing w:line="360" w:lineRule="auto"/>
        <w:ind w:left="1985" w:firstLine="993"/>
        <w:rPr>
          <w:rFonts w:asciiTheme="majorHAnsi" w:hAnsiTheme="majorHAnsi" w:cs="Times New Roman"/>
          <w:color w:val="0000FF" w:themeColor="hyperlink"/>
          <w:sz w:val="24"/>
          <w:szCs w:val="24"/>
        </w:rPr>
      </w:pPr>
      <w:hyperlink r:id="rId12" w:history="1">
        <w:r w:rsidR="00AF42C9" w:rsidRPr="008252C2">
          <w:rPr>
            <w:rStyle w:val="Hypertextovodkaz"/>
            <w:rFonts w:asciiTheme="majorHAnsi" w:hAnsiTheme="majorHAnsi" w:cs="Times New Roman"/>
            <w:sz w:val="24"/>
            <w:szCs w:val="24"/>
            <w:u w:val="none"/>
          </w:rPr>
          <w:t>ms2slunicko@centrum.cz</w:t>
        </w:r>
      </w:hyperlink>
    </w:p>
    <w:p w14:paraId="539D7C95" w14:textId="19A85591" w:rsidR="00677717" w:rsidRPr="008252C2" w:rsidRDefault="00677717" w:rsidP="001A0731">
      <w:pPr>
        <w:pStyle w:val="Bezmezer"/>
        <w:spacing w:line="360" w:lineRule="auto"/>
        <w:ind w:left="1985"/>
        <w:rPr>
          <w:rStyle w:val="Hypertextovodkaz"/>
          <w:rFonts w:asciiTheme="majorHAnsi" w:hAnsiTheme="majorHAnsi" w:cs="Times New Roman"/>
          <w:b/>
          <w:i/>
          <w:color w:val="auto"/>
          <w:sz w:val="24"/>
          <w:szCs w:val="24"/>
          <w:u w:val="none"/>
        </w:rPr>
      </w:pPr>
      <w:r w:rsidRPr="008252C2">
        <w:rPr>
          <w:rFonts w:asciiTheme="majorHAnsi" w:hAnsiTheme="majorHAnsi" w:cs="Times New Roman"/>
          <w:b/>
          <w:i/>
          <w:sz w:val="24"/>
          <w:szCs w:val="24"/>
        </w:rPr>
        <w:t>webové stránky:</w:t>
      </w:r>
      <w:r w:rsidR="000A6BBC" w:rsidRPr="008252C2">
        <w:rPr>
          <w:rFonts w:asciiTheme="majorHAnsi" w:hAnsiTheme="majorHAnsi" w:cs="Times New Roman"/>
          <w:b/>
          <w:i/>
          <w:sz w:val="24"/>
          <w:szCs w:val="24"/>
        </w:rPr>
        <w:t xml:space="preserve">     </w:t>
      </w:r>
      <w:hyperlink r:id="rId13" w:history="1">
        <w:r w:rsidR="000A6BBC" w:rsidRPr="008252C2">
          <w:rPr>
            <w:rStyle w:val="Hypertextovodkaz"/>
            <w:rFonts w:asciiTheme="majorHAnsi" w:hAnsiTheme="majorHAnsi" w:cs="Times New Roman"/>
            <w:sz w:val="24"/>
            <w:szCs w:val="24"/>
            <w:u w:val="none"/>
          </w:rPr>
          <w:t>www.zsratiskovice.com</w:t>
        </w:r>
      </w:hyperlink>
    </w:p>
    <w:p w14:paraId="5BC14162" w14:textId="56BF459A" w:rsidR="006F1A40" w:rsidRPr="008252C2" w:rsidRDefault="000B51CD" w:rsidP="001A0731">
      <w:pPr>
        <w:pStyle w:val="Bezmezer"/>
        <w:spacing w:line="360" w:lineRule="auto"/>
        <w:ind w:left="1985" w:firstLine="1985"/>
        <w:rPr>
          <w:rStyle w:val="Hypertextovodkaz"/>
          <w:rFonts w:asciiTheme="majorHAnsi" w:hAnsiTheme="majorHAnsi" w:cs="Times New Roman"/>
          <w:sz w:val="24"/>
          <w:szCs w:val="24"/>
          <w:u w:val="none"/>
        </w:rPr>
      </w:pPr>
      <w:r>
        <w:rPr>
          <w:rStyle w:val="Hypertextovodkaz"/>
          <w:rFonts w:asciiTheme="majorHAnsi" w:hAnsiTheme="majorHAnsi" w:cs="Times New Roman"/>
          <w:sz w:val="24"/>
          <w:szCs w:val="24"/>
          <w:u w:val="none"/>
        </w:rPr>
        <w:t xml:space="preserve"> </w:t>
      </w:r>
      <w:r w:rsidR="006F1A40" w:rsidRPr="008252C2">
        <w:rPr>
          <w:rStyle w:val="Hypertextovodkaz"/>
          <w:rFonts w:asciiTheme="majorHAnsi" w:hAnsiTheme="majorHAnsi" w:cs="Times New Roman"/>
          <w:sz w:val="24"/>
          <w:szCs w:val="24"/>
          <w:u w:val="none"/>
        </w:rPr>
        <w:t>www.msujezerkaratiskovice.cz</w:t>
      </w:r>
    </w:p>
    <w:p w14:paraId="459A1BC5" w14:textId="6E40A50E" w:rsidR="006F1A40" w:rsidRPr="008252C2" w:rsidRDefault="000B51CD" w:rsidP="001A0731">
      <w:pPr>
        <w:pStyle w:val="Bezmezer"/>
        <w:spacing w:line="360" w:lineRule="auto"/>
        <w:ind w:left="1985" w:firstLine="1985"/>
        <w:rPr>
          <w:rStyle w:val="Hypertextovodkaz"/>
          <w:rFonts w:asciiTheme="majorHAnsi" w:hAnsiTheme="majorHAnsi" w:cs="Times New Roman"/>
          <w:sz w:val="24"/>
          <w:szCs w:val="24"/>
          <w:u w:val="none"/>
        </w:rPr>
      </w:pPr>
      <w:r>
        <w:t xml:space="preserve"> </w:t>
      </w:r>
      <w:hyperlink r:id="rId14" w:history="1">
        <w:r w:rsidRPr="00CA73F8">
          <w:rPr>
            <w:rStyle w:val="Hypertextovodkaz"/>
            <w:rFonts w:asciiTheme="majorHAnsi" w:hAnsiTheme="majorHAnsi" w:cs="Times New Roman"/>
            <w:sz w:val="24"/>
            <w:szCs w:val="24"/>
          </w:rPr>
          <w:t>www.msslunickoratiskovice.cz</w:t>
        </w:r>
      </w:hyperlink>
    </w:p>
    <w:p w14:paraId="44282185" w14:textId="77777777" w:rsidR="00677717" w:rsidRPr="008252C2" w:rsidRDefault="00793EDA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IČO:</w:t>
      </w:r>
      <w:r w:rsidR="00677717" w:rsidRPr="008252C2">
        <w:rPr>
          <w:rFonts w:asciiTheme="majorHAnsi" w:hAnsiTheme="majorHAnsi" w:cs="Times New Roman"/>
          <w:sz w:val="24"/>
          <w:szCs w:val="24"/>
        </w:rPr>
        <w:t>00 22 79 01</w:t>
      </w:r>
    </w:p>
    <w:p w14:paraId="469E5774" w14:textId="244F82C9" w:rsidR="006F1A40" w:rsidRPr="008252C2" w:rsidRDefault="00793EDA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RED-IZO:</w:t>
      </w:r>
      <w:r w:rsidR="00677717" w:rsidRPr="008252C2">
        <w:rPr>
          <w:rFonts w:asciiTheme="majorHAnsi" w:hAnsiTheme="majorHAnsi" w:cs="Times New Roman"/>
          <w:sz w:val="24"/>
          <w:szCs w:val="24"/>
        </w:rPr>
        <w:t>600115551</w:t>
      </w:r>
    </w:p>
    <w:p w14:paraId="35DDF0F2" w14:textId="19592BBE" w:rsidR="000F28FB" w:rsidRPr="008252C2" w:rsidRDefault="000F28FB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Ředitel školy:</w:t>
      </w:r>
      <w:r w:rsidRPr="008252C2">
        <w:rPr>
          <w:rFonts w:asciiTheme="majorHAnsi" w:hAnsiTheme="majorHAnsi" w:cs="Times New Roman"/>
          <w:sz w:val="24"/>
          <w:szCs w:val="24"/>
        </w:rPr>
        <w:tab/>
      </w:r>
      <w:r w:rsidRPr="008252C2">
        <w:rPr>
          <w:rFonts w:asciiTheme="majorHAnsi" w:hAnsiTheme="majorHAnsi" w:cs="Times New Roman"/>
          <w:sz w:val="24"/>
          <w:szCs w:val="24"/>
        </w:rPr>
        <w:tab/>
      </w:r>
      <w:proofErr w:type="spellStart"/>
      <w:r w:rsidRPr="008252C2">
        <w:rPr>
          <w:rFonts w:asciiTheme="majorHAnsi" w:hAnsiTheme="majorHAnsi" w:cs="Times New Roman"/>
          <w:sz w:val="24"/>
          <w:szCs w:val="24"/>
        </w:rPr>
        <w:t>PhDr.Mgr</w:t>
      </w:r>
      <w:proofErr w:type="spellEnd"/>
      <w:r w:rsidRPr="008252C2">
        <w:rPr>
          <w:rFonts w:asciiTheme="majorHAnsi" w:hAnsiTheme="majorHAnsi" w:cs="Times New Roman"/>
          <w:sz w:val="24"/>
          <w:szCs w:val="24"/>
        </w:rPr>
        <w:t>. Bc.  Josef Hanák</w:t>
      </w:r>
    </w:p>
    <w:p w14:paraId="438DD5B5" w14:textId="60EE6D24" w:rsidR="004F3FD1" w:rsidRPr="008252C2" w:rsidRDefault="00677717" w:rsidP="008252C2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Koordinátoři tvorby ŠVP:</w:t>
      </w:r>
      <w:r w:rsidR="006F1A40" w:rsidRPr="008252C2">
        <w:rPr>
          <w:rFonts w:asciiTheme="majorHAnsi" w:hAnsiTheme="majorHAnsi" w:cs="Times New Roman"/>
          <w:sz w:val="24"/>
          <w:szCs w:val="24"/>
        </w:rPr>
        <w:tab/>
      </w:r>
    </w:p>
    <w:p w14:paraId="665066AE" w14:textId="76391AB7" w:rsidR="008252C2" w:rsidRPr="001A0731" w:rsidRDefault="00677717" w:rsidP="001A0731">
      <w:pPr>
        <w:pStyle w:val="Bezmezer"/>
        <w:spacing w:line="360" w:lineRule="auto"/>
        <w:ind w:left="851"/>
        <w:rPr>
          <w:rFonts w:asciiTheme="majorHAnsi" w:hAnsiTheme="majorHAnsi" w:cs="Times New Roman"/>
          <w:sz w:val="24"/>
          <w:szCs w:val="24"/>
        </w:rPr>
      </w:pPr>
      <w:r w:rsidRPr="008252C2">
        <w:rPr>
          <w:rFonts w:asciiTheme="majorHAnsi" w:hAnsiTheme="majorHAnsi" w:cs="Times New Roman"/>
          <w:sz w:val="24"/>
          <w:szCs w:val="24"/>
        </w:rPr>
        <w:t>Zdeňka</w:t>
      </w:r>
      <w:r w:rsidR="006F1A40" w:rsidRPr="008252C2">
        <w:rPr>
          <w:rFonts w:asciiTheme="majorHAnsi" w:hAnsiTheme="majorHAnsi" w:cs="Times New Roman"/>
          <w:sz w:val="24"/>
          <w:szCs w:val="24"/>
        </w:rPr>
        <w:t xml:space="preserve"> Šebková, </w:t>
      </w:r>
      <w:r w:rsidR="001A0731">
        <w:rPr>
          <w:rFonts w:asciiTheme="majorHAnsi" w:hAnsiTheme="majorHAnsi" w:cs="Times New Roman"/>
          <w:sz w:val="24"/>
          <w:szCs w:val="24"/>
        </w:rPr>
        <w:t>zástupkyně pro</w:t>
      </w:r>
      <w:r w:rsidR="006F1A40" w:rsidRPr="008252C2">
        <w:rPr>
          <w:rFonts w:asciiTheme="majorHAnsi" w:hAnsiTheme="majorHAnsi" w:cs="Times New Roman"/>
          <w:sz w:val="24"/>
          <w:szCs w:val="24"/>
        </w:rPr>
        <w:t xml:space="preserve"> MŠ I</w:t>
      </w:r>
      <w:r w:rsidR="000A6BBC" w:rsidRPr="008252C2">
        <w:rPr>
          <w:rFonts w:asciiTheme="majorHAnsi" w:hAnsiTheme="majorHAnsi" w:cs="Times New Roman"/>
          <w:sz w:val="24"/>
          <w:szCs w:val="24"/>
        </w:rPr>
        <w:t xml:space="preserve">, </w:t>
      </w:r>
      <w:r w:rsidR="000F28FB" w:rsidRPr="008252C2">
        <w:rPr>
          <w:rFonts w:asciiTheme="majorHAnsi" w:hAnsiTheme="majorHAnsi" w:cs="Times New Roman"/>
          <w:sz w:val="24"/>
          <w:szCs w:val="24"/>
        </w:rPr>
        <w:t>Petra Vaculková</w:t>
      </w:r>
      <w:r w:rsidRPr="008252C2">
        <w:rPr>
          <w:rFonts w:asciiTheme="majorHAnsi" w:hAnsiTheme="majorHAnsi" w:cs="Times New Roman"/>
          <w:sz w:val="24"/>
          <w:szCs w:val="24"/>
        </w:rPr>
        <w:t xml:space="preserve">, </w:t>
      </w:r>
      <w:r w:rsidR="001A0731">
        <w:rPr>
          <w:rFonts w:asciiTheme="majorHAnsi" w:hAnsiTheme="majorHAnsi" w:cs="Times New Roman"/>
          <w:sz w:val="24"/>
          <w:szCs w:val="24"/>
        </w:rPr>
        <w:t>zástupkyně pro</w:t>
      </w:r>
      <w:r w:rsidRPr="008252C2">
        <w:rPr>
          <w:rFonts w:asciiTheme="majorHAnsi" w:hAnsiTheme="majorHAnsi" w:cs="Times New Roman"/>
          <w:sz w:val="24"/>
          <w:szCs w:val="24"/>
        </w:rPr>
        <w:t xml:space="preserve"> MŠ II.</w:t>
      </w:r>
    </w:p>
    <w:p w14:paraId="4CD18158" w14:textId="77777777" w:rsidR="00677717" w:rsidRPr="008252C2" w:rsidRDefault="0050651E" w:rsidP="003C3AD8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Zřizovatel</w:t>
      </w:r>
    </w:p>
    <w:p w14:paraId="51B09BD4" w14:textId="07C2C656" w:rsidR="008252C2" w:rsidRPr="001A0731" w:rsidRDefault="008252C2" w:rsidP="006F1A40">
      <w:pPr>
        <w:pStyle w:val="Bezmezer"/>
        <w:spacing w:line="36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                 </w:t>
      </w:r>
      <w:r w:rsidR="0050651E" w:rsidRPr="008252C2">
        <w:rPr>
          <w:rFonts w:asciiTheme="majorHAnsi" w:hAnsiTheme="majorHAnsi" w:cs="Times New Roman"/>
          <w:sz w:val="24"/>
          <w:szCs w:val="24"/>
        </w:rPr>
        <w:t>Obec Ratíškovice</w:t>
      </w:r>
      <w:r w:rsidR="000A6BBC" w:rsidRPr="008252C2">
        <w:rPr>
          <w:rFonts w:asciiTheme="majorHAnsi" w:hAnsiTheme="majorHAnsi" w:cs="Times New Roman"/>
          <w:sz w:val="24"/>
          <w:szCs w:val="24"/>
        </w:rPr>
        <w:t xml:space="preserve">, </w:t>
      </w:r>
      <w:r w:rsidR="0050651E" w:rsidRPr="008252C2">
        <w:rPr>
          <w:rFonts w:asciiTheme="majorHAnsi" w:hAnsiTheme="majorHAnsi" w:cs="Times New Roman"/>
          <w:sz w:val="24"/>
          <w:szCs w:val="24"/>
        </w:rPr>
        <w:t xml:space="preserve">U Radnice </w:t>
      </w:r>
      <w:r w:rsidR="0076022C" w:rsidRPr="008252C2">
        <w:rPr>
          <w:rFonts w:asciiTheme="majorHAnsi" w:hAnsiTheme="majorHAnsi" w:cs="Times New Roman"/>
          <w:sz w:val="24"/>
          <w:szCs w:val="24"/>
        </w:rPr>
        <w:t>1300, 696 02</w:t>
      </w:r>
      <w:r w:rsidR="0050651E" w:rsidRPr="008252C2">
        <w:rPr>
          <w:rFonts w:asciiTheme="majorHAnsi" w:hAnsiTheme="majorHAnsi" w:cs="Times New Roman"/>
          <w:sz w:val="24"/>
          <w:szCs w:val="24"/>
        </w:rPr>
        <w:t xml:space="preserve"> Ratíškovice</w:t>
      </w:r>
    </w:p>
    <w:p w14:paraId="2C7FCFAF" w14:textId="19006EE3" w:rsidR="00FE0E9E" w:rsidRPr="008252C2" w:rsidRDefault="00FE0E9E" w:rsidP="003C3AD8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Číslo jednací</w:t>
      </w:r>
      <w:r w:rsidR="008252C2">
        <w:rPr>
          <w:rFonts w:asciiTheme="majorHAnsi" w:hAnsiTheme="majorHAnsi" w:cs="Times New Roman"/>
          <w:b/>
          <w:sz w:val="24"/>
          <w:szCs w:val="24"/>
        </w:rPr>
        <w:t>:</w:t>
      </w:r>
      <w:r w:rsidR="006D41DE" w:rsidRPr="008252C2">
        <w:rPr>
          <w:rFonts w:asciiTheme="majorHAnsi" w:hAnsiTheme="majorHAnsi" w:cs="Times New Roman"/>
          <w:b/>
          <w:sz w:val="24"/>
          <w:szCs w:val="24"/>
        </w:rPr>
        <w:t xml:space="preserve">   </w:t>
      </w:r>
    </w:p>
    <w:p w14:paraId="1E729E04" w14:textId="14E0E9BF" w:rsidR="0063751D" w:rsidRPr="001A0731" w:rsidRDefault="00793EDA" w:rsidP="001A0731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Platnost dokumentu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: </w:t>
      </w:r>
      <w:r w:rsidRPr="008252C2">
        <w:rPr>
          <w:rFonts w:asciiTheme="majorHAnsi" w:hAnsiTheme="majorHAnsi" w:cs="Times New Roman"/>
          <w:sz w:val="24"/>
          <w:szCs w:val="24"/>
        </w:rPr>
        <w:t xml:space="preserve"> </w:t>
      </w:r>
      <w:r w:rsidR="006D41DE" w:rsidRPr="008252C2">
        <w:rPr>
          <w:rFonts w:asciiTheme="majorHAnsi" w:hAnsiTheme="majorHAnsi" w:cs="Times New Roman"/>
          <w:sz w:val="24"/>
          <w:szCs w:val="24"/>
        </w:rPr>
        <w:t>1. 9. 202</w:t>
      </w:r>
      <w:r w:rsidR="00015CC4">
        <w:rPr>
          <w:rFonts w:asciiTheme="majorHAnsi" w:hAnsiTheme="majorHAnsi" w:cs="Times New Roman"/>
          <w:sz w:val="24"/>
          <w:szCs w:val="24"/>
        </w:rPr>
        <w:t>6</w:t>
      </w:r>
      <w:r w:rsidRPr="008252C2">
        <w:rPr>
          <w:rFonts w:asciiTheme="majorHAnsi" w:hAnsiTheme="majorHAnsi" w:cs="Times New Roman"/>
          <w:sz w:val="24"/>
          <w:szCs w:val="24"/>
        </w:rPr>
        <w:t xml:space="preserve"> – </w:t>
      </w:r>
      <w:r w:rsidR="006D41DE" w:rsidRPr="008252C2">
        <w:rPr>
          <w:rFonts w:asciiTheme="majorHAnsi" w:hAnsiTheme="majorHAnsi" w:cs="Times New Roman"/>
          <w:sz w:val="24"/>
          <w:szCs w:val="24"/>
        </w:rPr>
        <w:t>31. 8. 202</w:t>
      </w:r>
      <w:r w:rsidR="00015CC4">
        <w:rPr>
          <w:rFonts w:asciiTheme="majorHAnsi" w:hAnsiTheme="majorHAnsi" w:cs="Times New Roman"/>
          <w:sz w:val="24"/>
          <w:szCs w:val="24"/>
        </w:rPr>
        <w:t>9</w:t>
      </w:r>
    </w:p>
    <w:p w14:paraId="03284765" w14:textId="7B7F0CA1" w:rsidR="008252C2" w:rsidRDefault="008252C2">
      <w:pPr>
        <w:rPr>
          <w:rFonts w:asciiTheme="majorHAnsi" w:hAnsiTheme="majorHAnsi" w:cs="Times New Roman"/>
          <w:sz w:val="24"/>
          <w:szCs w:val="24"/>
        </w:rPr>
      </w:pPr>
    </w:p>
    <w:p w14:paraId="54148708" w14:textId="77777777" w:rsidR="001A0731" w:rsidRPr="008252C2" w:rsidRDefault="001A0731">
      <w:pPr>
        <w:rPr>
          <w:rFonts w:asciiTheme="majorHAnsi" w:hAnsiTheme="majorHAnsi" w:cs="Times New Roman"/>
          <w:sz w:val="24"/>
          <w:szCs w:val="24"/>
        </w:rPr>
      </w:pPr>
    </w:p>
    <w:p w14:paraId="2E24CD4E" w14:textId="460651DB" w:rsidR="0063751D" w:rsidRPr="008252C2" w:rsidRDefault="008252C2" w:rsidP="008D43F4">
      <w:pPr>
        <w:pStyle w:val="Bezmezer"/>
      </w:pPr>
      <w:r>
        <w:t xml:space="preserve">   </w:t>
      </w:r>
      <w:r w:rsidR="0063751D" w:rsidRPr="008252C2">
        <w:t>…………………....</w:t>
      </w:r>
      <w:r w:rsidR="00B305ED" w:rsidRPr="008252C2">
        <w:t>.......</w:t>
      </w:r>
      <w:r w:rsidR="008D43F4">
        <w:t>....</w:t>
      </w:r>
      <w:r w:rsidR="00B305ED" w:rsidRPr="008252C2">
        <w:t xml:space="preserve">........   </w:t>
      </w:r>
      <w:r w:rsidR="004F3FD1" w:rsidRPr="008252C2">
        <w:t xml:space="preserve">    </w:t>
      </w:r>
      <w:r w:rsidR="00B8325A" w:rsidRPr="008252C2">
        <w:t xml:space="preserve">        </w:t>
      </w:r>
      <w:r w:rsidR="001A0731">
        <w:t xml:space="preserve">  </w:t>
      </w:r>
      <w:r w:rsidR="00B8325A" w:rsidRPr="008252C2">
        <w:t xml:space="preserve">   </w:t>
      </w:r>
      <w:r w:rsidR="001A0731">
        <w:t xml:space="preserve"> </w:t>
      </w:r>
      <w:r w:rsidR="00B8325A" w:rsidRPr="008252C2">
        <w:t xml:space="preserve"> </w:t>
      </w:r>
      <w:r w:rsidR="0063751D" w:rsidRPr="008252C2">
        <w:t>………</w:t>
      </w:r>
      <w:r>
        <w:t>……</w:t>
      </w:r>
      <w:r w:rsidR="0063751D" w:rsidRPr="008252C2">
        <w:t>……</w:t>
      </w:r>
      <w:r w:rsidR="008D43F4">
        <w:t>….</w:t>
      </w:r>
      <w:r w:rsidR="0063751D" w:rsidRPr="008252C2">
        <w:t>…</w:t>
      </w:r>
      <w:r>
        <w:t>....</w:t>
      </w:r>
      <w:r w:rsidR="0063751D" w:rsidRPr="008252C2">
        <w:t>……....</w:t>
      </w:r>
      <w:r w:rsidR="00B8325A" w:rsidRPr="008252C2">
        <w:t xml:space="preserve">     </w:t>
      </w:r>
      <w:r>
        <w:t xml:space="preserve">  </w:t>
      </w:r>
      <w:r w:rsidR="001A0731">
        <w:t xml:space="preserve">          </w:t>
      </w:r>
      <w:r w:rsidR="00B8325A" w:rsidRPr="008252C2">
        <w:t xml:space="preserve"> </w:t>
      </w:r>
      <w:r w:rsidR="0063751D" w:rsidRPr="008252C2">
        <w:t>…</w:t>
      </w:r>
      <w:r>
        <w:t>…</w:t>
      </w:r>
      <w:r w:rsidR="0063751D" w:rsidRPr="008252C2">
        <w:t>…………</w:t>
      </w:r>
      <w:r>
        <w:t>..</w:t>
      </w:r>
      <w:r w:rsidR="0063751D" w:rsidRPr="008252C2">
        <w:t>…</w:t>
      </w:r>
      <w:r w:rsidR="008D43F4">
        <w:t>….</w:t>
      </w:r>
      <w:r w:rsidR="0063751D" w:rsidRPr="008252C2">
        <w:t>……</w:t>
      </w:r>
      <w:r>
        <w:t>.</w:t>
      </w:r>
      <w:r w:rsidR="0063751D" w:rsidRPr="008252C2">
        <w:t>…</w:t>
      </w:r>
      <w:r w:rsidR="00CB2EF3" w:rsidRPr="008252C2">
        <w:t>….</w:t>
      </w:r>
    </w:p>
    <w:p w14:paraId="6B9C8574" w14:textId="0D99684C" w:rsidR="008252C2" w:rsidRPr="008252C2" w:rsidRDefault="0063751D" w:rsidP="008252C2">
      <w:pPr>
        <w:ind w:left="567" w:hanging="709"/>
        <w:rPr>
          <w:rFonts w:asciiTheme="majorHAnsi" w:hAnsiTheme="majorHAnsi" w:cs="Times New Roman"/>
          <w:b/>
          <w:sz w:val="24"/>
          <w:szCs w:val="24"/>
        </w:rPr>
      </w:pPr>
      <w:r w:rsidRPr="008252C2">
        <w:rPr>
          <w:rFonts w:asciiTheme="majorHAnsi" w:hAnsiTheme="majorHAnsi" w:cs="Times New Roman"/>
          <w:b/>
          <w:sz w:val="24"/>
          <w:szCs w:val="24"/>
        </w:rPr>
        <w:t>PhDr.</w:t>
      </w:r>
      <w:r w:rsidR="006D41DE" w:rsidRPr="008252C2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252C2">
        <w:rPr>
          <w:rFonts w:asciiTheme="majorHAnsi" w:hAnsiTheme="majorHAnsi" w:cs="Times New Roman"/>
          <w:b/>
          <w:sz w:val="24"/>
          <w:szCs w:val="24"/>
        </w:rPr>
        <w:t xml:space="preserve">Mgr. </w:t>
      </w:r>
      <w:r w:rsidR="006D41DE" w:rsidRPr="008252C2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8252C2">
        <w:rPr>
          <w:rFonts w:asciiTheme="majorHAnsi" w:hAnsiTheme="majorHAnsi" w:cs="Times New Roman"/>
          <w:b/>
          <w:sz w:val="24"/>
          <w:szCs w:val="24"/>
        </w:rPr>
        <w:t>Bc.  Josef Hanák</w:t>
      </w:r>
      <w:r w:rsidRPr="008252C2">
        <w:rPr>
          <w:rFonts w:asciiTheme="majorHAnsi" w:hAnsiTheme="majorHAnsi" w:cs="Times New Roman"/>
          <w:b/>
          <w:sz w:val="24"/>
          <w:szCs w:val="24"/>
        </w:rPr>
        <w:tab/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   </w:t>
      </w:r>
      <w:r w:rsidRPr="008252C2">
        <w:rPr>
          <w:rFonts w:asciiTheme="majorHAnsi" w:hAnsiTheme="majorHAnsi" w:cs="Times New Roman"/>
          <w:b/>
          <w:sz w:val="24"/>
          <w:szCs w:val="24"/>
        </w:rPr>
        <w:t>Zdeňka Šebková</w:t>
      </w:r>
      <w:r w:rsidR="001A0731">
        <w:rPr>
          <w:rFonts w:asciiTheme="majorHAnsi" w:hAnsiTheme="majorHAnsi" w:cs="Times New Roman"/>
          <w:b/>
          <w:sz w:val="24"/>
          <w:szCs w:val="24"/>
        </w:rPr>
        <w:t xml:space="preserve">                 </w:t>
      </w:r>
      <w:r w:rsidR="00B8325A" w:rsidRPr="008252C2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 </w:t>
      </w:r>
      <w:r w:rsidR="00B8325A" w:rsidRPr="008252C2">
        <w:rPr>
          <w:rFonts w:asciiTheme="majorHAnsi" w:hAnsiTheme="majorHAnsi" w:cs="Times New Roman"/>
          <w:b/>
          <w:sz w:val="24"/>
          <w:szCs w:val="24"/>
        </w:rPr>
        <w:t xml:space="preserve">  </w:t>
      </w:r>
      <w:r w:rsidR="00865EF0">
        <w:rPr>
          <w:rFonts w:asciiTheme="majorHAnsi" w:hAnsiTheme="majorHAnsi" w:cs="Times New Roman"/>
          <w:b/>
          <w:sz w:val="24"/>
          <w:szCs w:val="24"/>
        </w:rPr>
        <w:t>Bc. Eliška Macková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                        </w:t>
      </w:r>
      <w:r w:rsidR="008252C2" w:rsidRPr="008252C2">
        <w:rPr>
          <w:rFonts w:asciiTheme="majorHAnsi" w:hAnsiTheme="majorHAnsi" w:cs="Times New Roman"/>
          <w:bCs/>
          <w:sz w:val="24"/>
          <w:szCs w:val="24"/>
        </w:rPr>
        <w:t>ředitel školy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                            </w:t>
      </w:r>
      <w:r w:rsidR="001A0731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865EF0">
        <w:rPr>
          <w:rFonts w:asciiTheme="majorHAnsi" w:hAnsiTheme="majorHAnsi" w:cs="Times New Roman"/>
          <w:bCs/>
          <w:sz w:val="24"/>
          <w:szCs w:val="24"/>
        </w:rPr>
        <w:t>vedoucí pracoviště</w:t>
      </w:r>
      <w:r w:rsidR="008252C2" w:rsidRPr="008252C2">
        <w:rPr>
          <w:rFonts w:asciiTheme="majorHAnsi" w:hAnsiTheme="majorHAnsi" w:cs="Times New Roman"/>
          <w:bCs/>
          <w:sz w:val="24"/>
          <w:szCs w:val="24"/>
        </w:rPr>
        <w:t xml:space="preserve"> MŠ I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           </w:t>
      </w:r>
      <w:r w:rsidR="00865EF0">
        <w:rPr>
          <w:rFonts w:asciiTheme="majorHAnsi" w:hAnsiTheme="majorHAnsi" w:cs="Times New Roman"/>
          <w:bCs/>
          <w:sz w:val="24"/>
          <w:szCs w:val="24"/>
        </w:rPr>
        <w:t>vedoucí pracoviště</w:t>
      </w:r>
      <w:r w:rsidR="008252C2" w:rsidRPr="008252C2">
        <w:rPr>
          <w:rFonts w:asciiTheme="majorHAnsi" w:hAnsiTheme="majorHAnsi" w:cs="Times New Roman"/>
          <w:bCs/>
          <w:sz w:val="24"/>
          <w:szCs w:val="24"/>
        </w:rPr>
        <w:t xml:space="preserve"> MŠ II</w:t>
      </w:r>
      <w:r w:rsidR="008252C2">
        <w:rPr>
          <w:rFonts w:asciiTheme="majorHAnsi" w:hAnsiTheme="majorHAnsi" w:cs="Times New Roman"/>
          <w:b/>
          <w:sz w:val="24"/>
          <w:szCs w:val="24"/>
        </w:rPr>
        <w:t xml:space="preserve">                                                     </w:t>
      </w:r>
    </w:p>
    <w:p w14:paraId="13C6F1A0" w14:textId="7FE7097E" w:rsidR="00FE0E9E" w:rsidRPr="00B8325A" w:rsidRDefault="006F1A40" w:rsidP="000A6BBC">
      <w:pPr>
        <w:ind w:firstLine="708"/>
        <w:rPr>
          <w:rFonts w:asciiTheme="majorHAnsi" w:hAnsiTheme="majorHAnsi" w:cs="Times New Roman"/>
          <w:sz w:val="24"/>
          <w:szCs w:val="24"/>
        </w:rPr>
      </w:pPr>
      <w:r w:rsidRPr="00B8325A">
        <w:rPr>
          <w:rFonts w:asciiTheme="majorHAnsi" w:hAnsiTheme="majorHAnsi" w:cs="Times New Roman"/>
          <w:sz w:val="24"/>
          <w:szCs w:val="24"/>
        </w:rPr>
        <w:br w:type="page"/>
      </w:r>
    </w:p>
    <w:p w14:paraId="5990A329" w14:textId="1AE7D950" w:rsidR="001D02BD" w:rsidRDefault="00204638" w:rsidP="001A0731">
      <w:pPr>
        <w:pStyle w:val="Bezmezer"/>
        <w:numPr>
          <w:ilvl w:val="0"/>
          <w:numId w:val="1"/>
        </w:numPr>
        <w:spacing w:line="360" w:lineRule="auto"/>
        <w:ind w:firstLine="840"/>
        <w:rPr>
          <w:rFonts w:asciiTheme="majorHAnsi" w:hAnsiTheme="majorHAnsi" w:cs="Times New Roman"/>
          <w:b/>
          <w:sz w:val="28"/>
          <w:szCs w:val="28"/>
        </w:rPr>
      </w:pPr>
      <w:r w:rsidRPr="00241629">
        <w:rPr>
          <w:rFonts w:asciiTheme="majorHAnsi" w:hAnsiTheme="majorHAnsi" w:cs="Times New Roman"/>
          <w:b/>
          <w:sz w:val="28"/>
          <w:szCs w:val="28"/>
        </w:rPr>
        <w:lastRenderedPageBreak/>
        <w:t>OBECNÁ CHARAKTERISTIKA MATEŘSKÝCH ŠKOL</w:t>
      </w:r>
    </w:p>
    <w:p w14:paraId="4B889054" w14:textId="77777777" w:rsidR="00241629" w:rsidRPr="00241629" w:rsidRDefault="00241629" w:rsidP="00241629">
      <w:pPr>
        <w:pStyle w:val="Bezmezer"/>
      </w:pPr>
    </w:p>
    <w:p w14:paraId="25422501" w14:textId="3FE2D2BB" w:rsidR="008B6585" w:rsidRPr="000A6BBC" w:rsidRDefault="00FE0E9E" w:rsidP="003C3AD8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bookmarkStart w:id="0" w:name="_Hlk213683868"/>
      <w:r w:rsidRPr="00B8325A">
        <w:rPr>
          <w:rFonts w:asciiTheme="majorHAnsi" w:hAnsiTheme="majorHAnsi" w:cs="Times New Roman"/>
          <w:b/>
          <w:sz w:val="24"/>
          <w:szCs w:val="24"/>
        </w:rPr>
        <w:t>Pracoviště</w:t>
      </w:r>
      <w:r w:rsidR="00204638" w:rsidRPr="00B8325A">
        <w:rPr>
          <w:rFonts w:asciiTheme="majorHAnsi" w:hAnsiTheme="majorHAnsi" w:cs="Times New Roman"/>
          <w:b/>
          <w:sz w:val="24"/>
          <w:szCs w:val="24"/>
        </w:rPr>
        <w:t xml:space="preserve"> I., U Jezérka 670</w:t>
      </w:r>
    </w:p>
    <w:bookmarkEnd w:id="0"/>
    <w:p w14:paraId="50904875" w14:textId="2D4D4091" w:rsidR="00BE4D33" w:rsidRDefault="00516D0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MŠ 1. U Jezérka se nachází na okraji obce v </w:t>
      </w:r>
      <w:r w:rsidR="00CA6E1C" w:rsidRPr="004F6A62">
        <w:rPr>
          <w:rFonts w:asciiTheme="majorHAnsi" w:hAnsiTheme="majorHAnsi"/>
          <w:sz w:val="24"/>
          <w:szCs w:val="24"/>
        </w:rPr>
        <w:t>bezprostřední</w:t>
      </w:r>
      <w:r w:rsidRPr="004F6A62">
        <w:rPr>
          <w:rFonts w:asciiTheme="majorHAnsi" w:hAnsiTheme="majorHAnsi"/>
          <w:sz w:val="24"/>
          <w:szCs w:val="24"/>
        </w:rPr>
        <w:t xml:space="preserve"> blízkosti lesa. Část lesa je i součástí velké školní zahrady. V blízkosti </w:t>
      </w:r>
      <w:r w:rsidR="00CA6E1C" w:rsidRPr="004F6A62">
        <w:rPr>
          <w:rFonts w:asciiTheme="majorHAnsi" w:hAnsiTheme="majorHAnsi"/>
          <w:sz w:val="24"/>
          <w:szCs w:val="24"/>
        </w:rPr>
        <w:t>školy</w:t>
      </w:r>
      <w:r w:rsidRPr="004F6A62">
        <w:rPr>
          <w:rFonts w:asciiTheme="majorHAnsi" w:hAnsiTheme="majorHAnsi"/>
          <w:sz w:val="24"/>
          <w:szCs w:val="24"/>
        </w:rPr>
        <w:t xml:space="preserve"> je malý </w:t>
      </w:r>
      <w:r w:rsidR="00CA6E1C" w:rsidRPr="004F6A62">
        <w:rPr>
          <w:rFonts w:asciiTheme="majorHAnsi" w:hAnsiTheme="majorHAnsi"/>
          <w:sz w:val="24"/>
          <w:szCs w:val="24"/>
        </w:rPr>
        <w:t>rybníček</w:t>
      </w:r>
      <w:r w:rsidRPr="004F6A62">
        <w:rPr>
          <w:rFonts w:asciiTheme="majorHAnsi" w:hAnsiTheme="majorHAnsi"/>
          <w:sz w:val="24"/>
          <w:szCs w:val="24"/>
        </w:rPr>
        <w:t xml:space="preserve"> Jezérko, od </w:t>
      </w:r>
      <w:r w:rsidR="00CA6E1C" w:rsidRPr="004F6A62">
        <w:rPr>
          <w:rFonts w:asciiTheme="majorHAnsi" w:hAnsiTheme="majorHAnsi"/>
          <w:sz w:val="24"/>
          <w:szCs w:val="24"/>
        </w:rPr>
        <w:t>něj</w:t>
      </w:r>
      <w:r w:rsidRPr="004F6A62">
        <w:rPr>
          <w:rFonts w:asciiTheme="majorHAnsi" w:hAnsiTheme="majorHAnsi"/>
          <w:sz w:val="24"/>
          <w:szCs w:val="24"/>
        </w:rPr>
        <w:t xml:space="preserve"> je odvozen název ulice a školky.</w:t>
      </w:r>
    </w:p>
    <w:p w14:paraId="07B2D14C" w14:textId="77777777" w:rsidR="00D10702" w:rsidRPr="004F6A62" w:rsidRDefault="00D10702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3CB65566" w14:textId="7214032F" w:rsidR="00FE5E5B" w:rsidRDefault="00516D0B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 xml:space="preserve">Mateřská </w:t>
      </w:r>
      <w:r w:rsidR="00CA6E1C" w:rsidRPr="004F6A62">
        <w:rPr>
          <w:rFonts w:asciiTheme="majorHAnsi" w:hAnsiTheme="majorHAnsi"/>
          <w:sz w:val="24"/>
          <w:szCs w:val="24"/>
        </w:rPr>
        <w:t>škola</w:t>
      </w:r>
      <w:r w:rsidRPr="004F6A62">
        <w:rPr>
          <w:rFonts w:asciiTheme="majorHAnsi" w:hAnsiTheme="majorHAnsi"/>
          <w:sz w:val="24"/>
          <w:szCs w:val="24"/>
        </w:rPr>
        <w:t xml:space="preserve"> má tři třídy s celkovou kapacitou 68 dětí. </w:t>
      </w:r>
      <w:r w:rsidR="00CA6E1C" w:rsidRPr="004F6A62">
        <w:rPr>
          <w:rFonts w:asciiTheme="majorHAnsi" w:hAnsiTheme="majorHAnsi"/>
          <w:sz w:val="24"/>
          <w:szCs w:val="24"/>
        </w:rPr>
        <w:t>Třídy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CA6E1C" w:rsidRPr="004F6A62">
        <w:rPr>
          <w:rFonts w:asciiTheme="majorHAnsi" w:hAnsiTheme="majorHAnsi"/>
          <w:sz w:val="24"/>
          <w:szCs w:val="24"/>
        </w:rPr>
        <w:t>Žabičky</w:t>
      </w:r>
      <w:r w:rsidRPr="004F6A62">
        <w:rPr>
          <w:rFonts w:asciiTheme="majorHAnsi" w:hAnsiTheme="majorHAnsi"/>
          <w:sz w:val="24"/>
          <w:szCs w:val="24"/>
        </w:rPr>
        <w:t xml:space="preserve">, Želvičky a Rybičky jsou </w:t>
      </w:r>
      <w:r w:rsidR="00CA6E1C" w:rsidRPr="004F6A62">
        <w:rPr>
          <w:rFonts w:asciiTheme="majorHAnsi" w:hAnsiTheme="majorHAnsi"/>
          <w:sz w:val="24"/>
          <w:szCs w:val="24"/>
        </w:rPr>
        <w:t>homogenně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CA6E1C" w:rsidRPr="004F6A62">
        <w:rPr>
          <w:rFonts w:asciiTheme="majorHAnsi" w:hAnsiTheme="majorHAnsi"/>
          <w:sz w:val="24"/>
          <w:szCs w:val="24"/>
        </w:rPr>
        <w:t>rozděleny</w:t>
      </w:r>
      <w:r w:rsidRPr="004F6A62">
        <w:rPr>
          <w:rFonts w:asciiTheme="majorHAnsi" w:hAnsiTheme="majorHAnsi"/>
          <w:sz w:val="24"/>
          <w:szCs w:val="24"/>
        </w:rPr>
        <w:t>.</w:t>
      </w:r>
      <w:r w:rsidR="00AB0311" w:rsidRPr="004F6A62">
        <w:rPr>
          <w:rFonts w:asciiTheme="majorHAnsi" w:hAnsiTheme="majorHAnsi"/>
          <w:sz w:val="24"/>
          <w:szCs w:val="24"/>
        </w:rPr>
        <w:t xml:space="preserve"> </w:t>
      </w:r>
      <w:r w:rsidRPr="004F6A62">
        <w:rPr>
          <w:rFonts w:asciiTheme="majorHAnsi" w:hAnsiTheme="majorHAnsi"/>
          <w:sz w:val="24"/>
          <w:szCs w:val="24"/>
        </w:rPr>
        <w:t>Ve škol</w:t>
      </w:r>
      <w:r w:rsidR="000A6BBC" w:rsidRPr="004F6A62">
        <w:rPr>
          <w:rFonts w:asciiTheme="majorHAnsi" w:hAnsiTheme="majorHAnsi"/>
          <w:sz w:val="24"/>
          <w:szCs w:val="24"/>
        </w:rPr>
        <w:t>e</w:t>
      </w:r>
      <w:r w:rsidRPr="004F6A62">
        <w:rPr>
          <w:rFonts w:asciiTheme="majorHAnsi" w:hAnsiTheme="majorHAnsi"/>
          <w:sz w:val="24"/>
          <w:szCs w:val="24"/>
        </w:rPr>
        <w:t xml:space="preserve"> pracuje 6 </w:t>
      </w:r>
      <w:r w:rsidR="00CA6E1C" w:rsidRPr="004F6A62">
        <w:rPr>
          <w:rFonts w:asciiTheme="majorHAnsi" w:hAnsiTheme="majorHAnsi"/>
          <w:sz w:val="24"/>
          <w:szCs w:val="24"/>
        </w:rPr>
        <w:t>učitelek</w:t>
      </w:r>
      <w:r w:rsidRPr="004F6A62">
        <w:rPr>
          <w:rFonts w:asciiTheme="majorHAnsi" w:hAnsiTheme="majorHAnsi"/>
          <w:sz w:val="24"/>
          <w:szCs w:val="24"/>
        </w:rPr>
        <w:t xml:space="preserve"> s celkovým úvazkem 5,6</w:t>
      </w:r>
      <w:r w:rsidR="000A6BBC" w:rsidRPr="004F6A62">
        <w:rPr>
          <w:rFonts w:asciiTheme="majorHAnsi" w:hAnsiTheme="majorHAnsi"/>
          <w:sz w:val="24"/>
          <w:szCs w:val="24"/>
        </w:rPr>
        <w:t xml:space="preserve"> dále</w:t>
      </w:r>
      <w:r w:rsidRPr="004F6A62">
        <w:rPr>
          <w:rFonts w:asciiTheme="majorHAnsi" w:hAnsiTheme="majorHAnsi"/>
          <w:sz w:val="24"/>
          <w:szCs w:val="24"/>
        </w:rPr>
        <w:t xml:space="preserve"> asistentka pedagoga a tři provozní pracovnice.</w:t>
      </w:r>
      <w:r w:rsidR="00AB0311" w:rsidRPr="004F6A62">
        <w:rPr>
          <w:rFonts w:asciiTheme="majorHAnsi" w:hAnsiTheme="majorHAnsi"/>
          <w:sz w:val="24"/>
          <w:szCs w:val="24"/>
        </w:rPr>
        <w:t xml:space="preserve"> </w:t>
      </w:r>
      <w:r w:rsidRPr="004F6A62">
        <w:rPr>
          <w:rFonts w:asciiTheme="majorHAnsi" w:hAnsiTheme="majorHAnsi"/>
          <w:sz w:val="24"/>
          <w:szCs w:val="24"/>
        </w:rPr>
        <w:t xml:space="preserve">Každá třída má svá specifika </w:t>
      </w:r>
      <w:r w:rsidR="000B51CD">
        <w:rPr>
          <w:rFonts w:asciiTheme="majorHAnsi" w:hAnsiTheme="majorHAnsi"/>
          <w:sz w:val="24"/>
          <w:szCs w:val="24"/>
        </w:rPr>
        <w:t>svým</w:t>
      </w:r>
      <w:r w:rsidRPr="004F6A62">
        <w:rPr>
          <w:rFonts w:asciiTheme="majorHAnsi" w:hAnsiTheme="majorHAnsi"/>
          <w:sz w:val="24"/>
          <w:szCs w:val="24"/>
        </w:rPr>
        <w:t xml:space="preserve"> prostor</w:t>
      </w:r>
      <w:r w:rsidR="000B51CD">
        <w:rPr>
          <w:rFonts w:asciiTheme="majorHAnsi" w:hAnsiTheme="majorHAnsi"/>
          <w:sz w:val="24"/>
          <w:szCs w:val="24"/>
        </w:rPr>
        <w:t>em</w:t>
      </w:r>
      <w:r w:rsidRPr="004F6A62">
        <w:rPr>
          <w:rFonts w:asciiTheme="majorHAnsi" w:hAnsiTheme="majorHAnsi"/>
          <w:sz w:val="24"/>
          <w:szCs w:val="24"/>
        </w:rPr>
        <w:t xml:space="preserve"> a vybavení</w:t>
      </w:r>
      <w:r w:rsidR="000B51CD">
        <w:rPr>
          <w:rFonts w:asciiTheme="majorHAnsi" w:hAnsiTheme="majorHAnsi"/>
          <w:sz w:val="24"/>
          <w:szCs w:val="24"/>
        </w:rPr>
        <w:t>m.</w:t>
      </w:r>
      <w:r w:rsidR="000A6BBC" w:rsidRPr="004F6A62">
        <w:rPr>
          <w:rFonts w:asciiTheme="majorHAnsi" w:hAnsiTheme="majorHAnsi"/>
          <w:sz w:val="24"/>
          <w:szCs w:val="24"/>
        </w:rPr>
        <w:t xml:space="preserve"> </w:t>
      </w:r>
      <w:r w:rsidR="000B51CD">
        <w:rPr>
          <w:rFonts w:asciiTheme="majorHAnsi" w:hAnsiTheme="majorHAnsi"/>
          <w:sz w:val="24"/>
          <w:szCs w:val="24"/>
        </w:rPr>
        <w:t>J</w:t>
      </w:r>
      <w:r w:rsidR="000A6BBC" w:rsidRPr="004F6A62">
        <w:rPr>
          <w:rFonts w:asciiTheme="majorHAnsi" w:hAnsiTheme="majorHAnsi"/>
          <w:sz w:val="24"/>
          <w:szCs w:val="24"/>
        </w:rPr>
        <w:t>e uzpůsobena věku dětí a jejich fyziologickým potřebám.</w:t>
      </w:r>
    </w:p>
    <w:p w14:paraId="04CB1338" w14:textId="77777777" w:rsidR="00D10702" w:rsidRPr="004F6A62" w:rsidRDefault="00D10702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20C31B04" w14:textId="7DAD099B" w:rsidR="00FE5E5B" w:rsidRDefault="00516D0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  <w:u w:val="single"/>
        </w:rPr>
        <w:t xml:space="preserve">1.třída </w:t>
      </w:r>
      <w:r w:rsidR="000A6BBC" w:rsidRPr="004F6A62">
        <w:rPr>
          <w:rFonts w:asciiTheme="majorHAnsi" w:hAnsiTheme="majorHAnsi"/>
          <w:sz w:val="24"/>
          <w:szCs w:val="24"/>
          <w:u w:val="single"/>
        </w:rPr>
        <w:t xml:space="preserve">- </w:t>
      </w:r>
      <w:r w:rsidR="00CA6E1C" w:rsidRPr="004F6A62">
        <w:rPr>
          <w:rFonts w:asciiTheme="majorHAnsi" w:hAnsiTheme="majorHAnsi"/>
          <w:sz w:val="24"/>
          <w:szCs w:val="24"/>
          <w:u w:val="single"/>
        </w:rPr>
        <w:t>Žabičky</w:t>
      </w:r>
      <w:r w:rsidRPr="004F6A62">
        <w:rPr>
          <w:rFonts w:asciiTheme="majorHAnsi" w:hAnsiTheme="majorHAnsi"/>
          <w:sz w:val="24"/>
          <w:szCs w:val="24"/>
        </w:rPr>
        <w:t xml:space="preserve"> má </w:t>
      </w:r>
      <w:r w:rsidR="00CA6E1C" w:rsidRPr="004F6A62">
        <w:rPr>
          <w:rFonts w:asciiTheme="majorHAnsi" w:hAnsiTheme="majorHAnsi"/>
          <w:sz w:val="24"/>
          <w:szCs w:val="24"/>
        </w:rPr>
        <w:t>kapacitu</w:t>
      </w:r>
      <w:r w:rsidRPr="004F6A62">
        <w:rPr>
          <w:rFonts w:asciiTheme="majorHAnsi" w:hAnsiTheme="majorHAnsi"/>
          <w:sz w:val="24"/>
          <w:szCs w:val="24"/>
        </w:rPr>
        <w:t xml:space="preserve"> 20 dětí</w:t>
      </w:r>
      <w:r w:rsidR="00AB0311" w:rsidRPr="004F6A62">
        <w:rPr>
          <w:rFonts w:asciiTheme="majorHAnsi" w:hAnsiTheme="majorHAnsi"/>
          <w:sz w:val="24"/>
          <w:szCs w:val="24"/>
        </w:rPr>
        <w:t xml:space="preserve"> ve věku 2,5-4 let</w:t>
      </w:r>
      <w:r w:rsidRPr="004F6A62">
        <w:rPr>
          <w:rFonts w:asciiTheme="majorHAnsi" w:hAnsiTheme="majorHAnsi"/>
          <w:sz w:val="24"/>
          <w:szCs w:val="24"/>
        </w:rPr>
        <w:t xml:space="preserve">. </w:t>
      </w:r>
      <w:r w:rsidR="00CA6E1C" w:rsidRPr="004F6A62">
        <w:rPr>
          <w:rFonts w:asciiTheme="majorHAnsi" w:hAnsiTheme="majorHAnsi"/>
          <w:sz w:val="24"/>
          <w:szCs w:val="24"/>
        </w:rPr>
        <w:t>Třída</w:t>
      </w:r>
      <w:r w:rsidRPr="004F6A62">
        <w:rPr>
          <w:rFonts w:asciiTheme="majorHAnsi" w:hAnsiTheme="majorHAnsi"/>
          <w:sz w:val="24"/>
          <w:szCs w:val="24"/>
        </w:rPr>
        <w:t xml:space="preserve"> je menších </w:t>
      </w:r>
      <w:r w:rsidR="00CA6E1C" w:rsidRPr="004F6A62">
        <w:rPr>
          <w:rFonts w:asciiTheme="majorHAnsi" w:hAnsiTheme="majorHAnsi"/>
          <w:sz w:val="24"/>
          <w:szCs w:val="24"/>
        </w:rPr>
        <w:t>rozměrů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0A6BBC" w:rsidRPr="004F6A62">
        <w:rPr>
          <w:rFonts w:asciiTheme="majorHAnsi" w:hAnsiTheme="majorHAnsi"/>
          <w:sz w:val="24"/>
          <w:szCs w:val="24"/>
        </w:rPr>
        <w:t xml:space="preserve">se </w:t>
      </w:r>
      <w:r w:rsidRPr="004F6A62">
        <w:rPr>
          <w:rFonts w:asciiTheme="majorHAnsi" w:hAnsiTheme="majorHAnsi"/>
          <w:sz w:val="24"/>
          <w:szCs w:val="24"/>
        </w:rPr>
        <w:t xml:space="preserve">dvěma </w:t>
      </w:r>
      <w:r w:rsidR="00C6247B">
        <w:rPr>
          <w:rFonts w:asciiTheme="majorHAnsi" w:hAnsiTheme="majorHAnsi"/>
          <w:sz w:val="24"/>
          <w:szCs w:val="24"/>
        </w:rPr>
        <w:t>přilehlými</w:t>
      </w:r>
      <w:r w:rsidRPr="004F6A62">
        <w:rPr>
          <w:rFonts w:asciiTheme="majorHAnsi" w:hAnsiTheme="majorHAnsi"/>
          <w:sz w:val="24"/>
          <w:szCs w:val="24"/>
        </w:rPr>
        <w:t xml:space="preserve"> míst</w:t>
      </w:r>
      <w:r w:rsidR="00CA6E1C" w:rsidRPr="004F6A62">
        <w:rPr>
          <w:rFonts w:asciiTheme="majorHAnsi" w:hAnsiTheme="majorHAnsi"/>
          <w:sz w:val="24"/>
          <w:szCs w:val="24"/>
        </w:rPr>
        <w:t>no</w:t>
      </w:r>
      <w:r w:rsidRPr="004F6A62">
        <w:rPr>
          <w:rFonts w:asciiTheme="majorHAnsi" w:hAnsiTheme="majorHAnsi"/>
          <w:sz w:val="24"/>
          <w:szCs w:val="24"/>
        </w:rPr>
        <w:t>s</w:t>
      </w:r>
      <w:r w:rsidR="00CA6E1C" w:rsidRPr="004F6A62">
        <w:rPr>
          <w:rFonts w:asciiTheme="majorHAnsi" w:hAnsiTheme="majorHAnsi"/>
          <w:sz w:val="24"/>
          <w:szCs w:val="24"/>
        </w:rPr>
        <w:t>t</w:t>
      </w:r>
      <w:r w:rsidRPr="004F6A62">
        <w:rPr>
          <w:rFonts w:asciiTheme="majorHAnsi" w:hAnsiTheme="majorHAnsi"/>
          <w:sz w:val="24"/>
          <w:szCs w:val="24"/>
        </w:rPr>
        <w:t>mi na hraní. V této třídě se vydávají obědy</w:t>
      </w:r>
      <w:r w:rsidR="00241629">
        <w:rPr>
          <w:rFonts w:asciiTheme="majorHAnsi" w:hAnsiTheme="majorHAnsi"/>
          <w:sz w:val="24"/>
          <w:szCs w:val="24"/>
        </w:rPr>
        <w:t xml:space="preserve"> pro 1. a2.třídu</w:t>
      </w:r>
      <w:r w:rsidRPr="004F6A62">
        <w:rPr>
          <w:rFonts w:asciiTheme="majorHAnsi" w:hAnsiTheme="majorHAnsi"/>
          <w:sz w:val="24"/>
          <w:szCs w:val="24"/>
        </w:rPr>
        <w:t>, jelikož je v </w:t>
      </w:r>
      <w:r w:rsidR="00CA6E1C" w:rsidRPr="004F6A62">
        <w:rPr>
          <w:rFonts w:asciiTheme="majorHAnsi" w:hAnsiTheme="majorHAnsi"/>
          <w:sz w:val="24"/>
          <w:szCs w:val="24"/>
        </w:rPr>
        <w:t>bezprostřední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CA6E1C" w:rsidRPr="004F6A62">
        <w:rPr>
          <w:rFonts w:asciiTheme="majorHAnsi" w:hAnsiTheme="majorHAnsi"/>
          <w:sz w:val="24"/>
          <w:szCs w:val="24"/>
        </w:rPr>
        <w:t>blízkosti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CA6E1C" w:rsidRPr="004F6A62">
        <w:rPr>
          <w:rFonts w:asciiTheme="majorHAnsi" w:hAnsiTheme="majorHAnsi"/>
          <w:sz w:val="24"/>
          <w:szCs w:val="24"/>
        </w:rPr>
        <w:t>výdejny</w:t>
      </w:r>
      <w:r w:rsidRPr="004F6A62">
        <w:rPr>
          <w:rFonts w:asciiTheme="majorHAnsi" w:hAnsiTheme="majorHAnsi"/>
          <w:sz w:val="24"/>
          <w:szCs w:val="24"/>
        </w:rPr>
        <w:t xml:space="preserve"> kuchyně, která je se </w:t>
      </w:r>
      <w:r w:rsidR="00CA6E1C" w:rsidRPr="004F6A62">
        <w:rPr>
          <w:rFonts w:asciiTheme="majorHAnsi" w:hAnsiTheme="majorHAnsi"/>
          <w:sz w:val="24"/>
          <w:szCs w:val="24"/>
        </w:rPr>
        <w:t>třídou</w:t>
      </w:r>
      <w:r w:rsidRPr="004F6A62">
        <w:rPr>
          <w:rFonts w:asciiTheme="majorHAnsi" w:hAnsiTheme="majorHAnsi"/>
          <w:sz w:val="24"/>
          <w:szCs w:val="24"/>
        </w:rPr>
        <w:t xml:space="preserve"> propojena </w:t>
      </w:r>
      <w:r w:rsidR="00CA6E1C" w:rsidRPr="004F6A62">
        <w:rPr>
          <w:rFonts w:asciiTheme="majorHAnsi" w:hAnsiTheme="majorHAnsi"/>
          <w:sz w:val="24"/>
          <w:szCs w:val="24"/>
        </w:rPr>
        <w:t>okýnkem</w:t>
      </w:r>
      <w:r w:rsidRPr="004F6A62">
        <w:rPr>
          <w:rFonts w:asciiTheme="majorHAnsi" w:hAnsiTheme="majorHAnsi"/>
          <w:sz w:val="24"/>
          <w:szCs w:val="24"/>
        </w:rPr>
        <w:t>.</w:t>
      </w:r>
      <w:r w:rsidR="000A6BBC" w:rsidRPr="004F6A62">
        <w:rPr>
          <w:rFonts w:asciiTheme="majorHAnsi" w:hAnsiTheme="majorHAnsi"/>
          <w:sz w:val="24"/>
          <w:szCs w:val="24"/>
        </w:rPr>
        <w:t xml:space="preserve"> </w:t>
      </w:r>
    </w:p>
    <w:p w14:paraId="72567D56" w14:textId="77777777" w:rsidR="00D10702" w:rsidRDefault="00D10702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46DC6EFE" w14:textId="7B133A29" w:rsidR="00C6247B" w:rsidRDefault="00516D0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  <w:u w:val="single"/>
        </w:rPr>
        <w:t xml:space="preserve">2.třída </w:t>
      </w:r>
      <w:r w:rsidR="000A6BBC" w:rsidRPr="004F6A62">
        <w:rPr>
          <w:rFonts w:asciiTheme="majorHAnsi" w:hAnsiTheme="majorHAnsi"/>
          <w:sz w:val="24"/>
          <w:szCs w:val="24"/>
          <w:u w:val="single"/>
        </w:rPr>
        <w:t xml:space="preserve">- </w:t>
      </w:r>
      <w:r w:rsidRPr="004F6A62">
        <w:rPr>
          <w:rFonts w:asciiTheme="majorHAnsi" w:hAnsiTheme="majorHAnsi"/>
          <w:sz w:val="24"/>
          <w:szCs w:val="24"/>
          <w:u w:val="single"/>
        </w:rPr>
        <w:t>Želvičky</w:t>
      </w:r>
      <w:r w:rsidRPr="004F6A62">
        <w:rPr>
          <w:rFonts w:asciiTheme="majorHAnsi" w:hAnsiTheme="majorHAnsi"/>
          <w:sz w:val="24"/>
          <w:szCs w:val="24"/>
        </w:rPr>
        <w:t xml:space="preserve"> má kapacitu 24 dětí</w:t>
      </w:r>
      <w:r w:rsidR="00AB0311" w:rsidRPr="004F6A62">
        <w:rPr>
          <w:rFonts w:asciiTheme="majorHAnsi" w:hAnsiTheme="majorHAnsi"/>
          <w:sz w:val="24"/>
          <w:szCs w:val="24"/>
        </w:rPr>
        <w:t xml:space="preserve"> ve věku 4-5 let, </w:t>
      </w:r>
      <w:r w:rsidRPr="004F6A62">
        <w:rPr>
          <w:rFonts w:asciiTheme="majorHAnsi" w:hAnsiTheme="majorHAnsi"/>
          <w:sz w:val="24"/>
          <w:szCs w:val="24"/>
        </w:rPr>
        <w:t xml:space="preserve"> je </w:t>
      </w:r>
      <w:r w:rsidR="00CA6E1C" w:rsidRPr="004F6A62">
        <w:rPr>
          <w:rFonts w:asciiTheme="majorHAnsi" w:hAnsiTheme="majorHAnsi"/>
          <w:sz w:val="24"/>
          <w:szCs w:val="24"/>
        </w:rPr>
        <w:t>rozdělena</w:t>
      </w:r>
      <w:r w:rsidRPr="004F6A62">
        <w:rPr>
          <w:rFonts w:asciiTheme="majorHAnsi" w:hAnsiTheme="majorHAnsi"/>
          <w:sz w:val="24"/>
          <w:szCs w:val="24"/>
        </w:rPr>
        <w:t xml:space="preserve"> do dvou místností</w:t>
      </w:r>
      <w:r w:rsidR="00C6247B">
        <w:rPr>
          <w:rFonts w:asciiTheme="majorHAnsi" w:hAnsiTheme="majorHAnsi"/>
          <w:sz w:val="24"/>
          <w:szCs w:val="24"/>
        </w:rPr>
        <w:t xml:space="preserve"> na hry</w:t>
      </w:r>
      <w:r w:rsidRPr="004F6A62">
        <w:rPr>
          <w:rFonts w:asciiTheme="majorHAnsi" w:hAnsiTheme="majorHAnsi"/>
          <w:sz w:val="24"/>
          <w:szCs w:val="24"/>
        </w:rPr>
        <w:t xml:space="preserve">. </w:t>
      </w:r>
      <w:r w:rsidR="000A6BBC" w:rsidRPr="004F6A62">
        <w:rPr>
          <w:rFonts w:asciiTheme="majorHAnsi" w:hAnsiTheme="majorHAnsi"/>
          <w:sz w:val="24"/>
          <w:szCs w:val="24"/>
        </w:rPr>
        <w:t>Jedna z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CA6E1C" w:rsidRPr="004F6A62">
        <w:rPr>
          <w:rFonts w:asciiTheme="majorHAnsi" w:hAnsiTheme="majorHAnsi"/>
          <w:sz w:val="24"/>
          <w:szCs w:val="24"/>
        </w:rPr>
        <w:t>místnost</w:t>
      </w:r>
      <w:r w:rsidRPr="004F6A62">
        <w:rPr>
          <w:rFonts w:asciiTheme="majorHAnsi" w:hAnsiTheme="majorHAnsi"/>
          <w:sz w:val="24"/>
          <w:szCs w:val="24"/>
        </w:rPr>
        <w:t xml:space="preserve"> slouží </w:t>
      </w:r>
      <w:r w:rsidR="000A6BBC" w:rsidRPr="004F6A62">
        <w:rPr>
          <w:rFonts w:asciiTheme="majorHAnsi" w:hAnsiTheme="majorHAnsi"/>
          <w:sz w:val="24"/>
          <w:szCs w:val="24"/>
        </w:rPr>
        <w:t>také k</w:t>
      </w:r>
      <w:r w:rsidRPr="004F6A62">
        <w:rPr>
          <w:rFonts w:asciiTheme="majorHAnsi" w:hAnsiTheme="majorHAnsi"/>
          <w:sz w:val="24"/>
          <w:szCs w:val="24"/>
        </w:rPr>
        <w:t xml:space="preserve"> odpolední</w:t>
      </w:r>
      <w:r w:rsidR="000A6BBC" w:rsidRPr="004F6A62">
        <w:rPr>
          <w:rFonts w:asciiTheme="majorHAnsi" w:hAnsiTheme="majorHAnsi"/>
          <w:sz w:val="24"/>
          <w:szCs w:val="24"/>
        </w:rPr>
        <w:t>mu</w:t>
      </w:r>
      <w:r w:rsidRPr="004F6A62">
        <w:rPr>
          <w:rFonts w:asciiTheme="majorHAnsi" w:hAnsiTheme="majorHAnsi"/>
          <w:sz w:val="24"/>
          <w:szCs w:val="24"/>
        </w:rPr>
        <w:t xml:space="preserve"> odpočin</w:t>
      </w:r>
      <w:r w:rsidR="000A6BBC" w:rsidRPr="004F6A62">
        <w:rPr>
          <w:rFonts w:asciiTheme="majorHAnsi" w:hAnsiTheme="majorHAnsi"/>
          <w:sz w:val="24"/>
          <w:szCs w:val="24"/>
        </w:rPr>
        <w:t>ku</w:t>
      </w:r>
      <w:r w:rsidRPr="004F6A62">
        <w:rPr>
          <w:rFonts w:asciiTheme="majorHAnsi" w:hAnsiTheme="majorHAnsi"/>
          <w:sz w:val="24"/>
          <w:szCs w:val="24"/>
        </w:rPr>
        <w:t xml:space="preserve"> pro 1. a</w:t>
      </w:r>
      <w:r w:rsidR="000A6BBC" w:rsidRPr="004F6A62">
        <w:rPr>
          <w:rFonts w:asciiTheme="majorHAnsi" w:hAnsiTheme="majorHAnsi"/>
          <w:sz w:val="24"/>
          <w:szCs w:val="24"/>
        </w:rPr>
        <w:t xml:space="preserve"> </w:t>
      </w:r>
      <w:r w:rsidRPr="004F6A62">
        <w:rPr>
          <w:rFonts w:asciiTheme="majorHAnsi" w:hAnsiTheme="majorHAnsi"/>
          <w:sz w:val="24"/>
          <w:szCs w:val="24"/>
        </w:rPr>
        <w:t>2. třídu</w:t>
      </w:r>
      <w:r w:rsidR="000A6BBC" w:rsidRPr="004F6A62">
        <w:rPr>
          <w:rFonts w:asciiTheme="majorHAnsi" w:hAnsiTheme="majorHAnsi"/>
          <w:sz w:val="24"/>
          <w:szCs w:val="24"/>
        </w:rPr>
        <w:t xml:space="preserve">. </w:t>
      </w:r>
    </w:p>
    <w:p w14:paraId="2BAB22B8" w14:textId="77777777" w:rsidR="00D10702" w:rsidRDefault="00D10702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4D25BFA3" w14:textId="5F5FAF01" w:rsidR="00516D0B" w:rsidRDefault="000A6BBC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>Obě třídy</w:t>
      </w:r>
      <w:r w:rsidR="00516D0B" w:rsidRPr="004F6A62">
        <w:rPr>
          <w:rFonts w:asciiTheme="majorHAnsi" w:hAnsiTheme="majorHAnsi"/>
          <w:sz w:val="24"/>
          <w:szCs w:val="24"/>
        </w:rPr>
        <w:t xml:space="preserve"> se nachází v</w:t>
      </w:r>
      <w:r w:rsidRPr="004F6A62">
        <w:rPr>
          <w:rFonts w:asciiTheme="majorHAnsi" w:hAnsiTheme="majorHAnsi"/>
          <w:sz w:val="24"/>
          <w:szCs w:val="24"/>
        </w:rPr>
        <w:t>e</w:t>
      </w:r>
      <w:r w:rsidR="00516D0B" w:rsidRPr="004F6A62">
        <w:rPr>
          <w:rFonts w:asciiTheme="majorHAnsi" w:hAnsiTheme="majorHAnsi"/>
          <w:sz w:val="24"/>
          <w:szCs w:val="24"/>
        </w:rPr>
        <w:t> </w:t>
      </w:r>
      <w:r w:rsidR="00CA6E1C" w:rsidRPr="004F6A62">
        <w:rPr>
          <w:rFonts w:asciiTheme="majorHAnsi" w:hAnsiTheme="majorHAnsi"/>
          <w:sz w:val="24"/>
          <w:szCs w:val="24"/>
        </w:rPr>
        <w:t>starší</w:t>
      </w:r>
      <w:r w:rsidR="00516D0B" w:rsidRPr="004F6A62">
        <w:rPr>
          <w:rFonts w:asciiTheme="majorHAnsi" w:hAnsiTheme="majorHAnsi"/>
          <w:sz w:val="24"/>
          <w:szCs w:val="24"/>
        </w:rPr>
        <w:t xml:space="preserve"> části školy, jež byla postavena v roce 1955. Třídy mají společnou šatnu</w:t>
      </w:r>
      <w:r w:rsidRPr="004F6A62">
        <w:rPr>
          <w:rFonts w:asciiTheme="majorHAnsi" w:hAnsiTheme="majorHAnsi"/>
          <w:sz w:val="24"/>
          <w:szCs w:val="24"/>
        </w:rPr>
        <w:t>,</w:t>
      </w:r>
      <w:r w:rsidR="00516D0B" w:rsidRPr="004F6A62">
        <w:rPr>
          <w:rFonts w:asciiTheme="majorHAnsi" w:hAnsiTheme="majorHAnsi"/>
          <w:sz w:val="24"/>
          <w:szCs w:val="24"/>
        </w:rPr>
        <w:t xml:space="preserve">  sociální místnost</w:t>
      </w:r>
      <w:r w:rsidRPr="004F6A62">
        <w:rPr>
          <w:rFonts w:asciiTheme="majorHAnsi" w:hAnsiTheme="majorHAnsi"/>
          <w:sz w:val="24"/>
          <w:szCs w:val="24"/>
        </w:rPr>
        <w:t xml:space="preserve"> a jsou vybaven</w:t>
      </w:r>
      <w:r w:rsidR="000B51CD">
        <w:rPr>
          <w:rFonts w:asciiTheme="majorHAnsi" w:hAnsiTheme="majorHAnsi"/>
          <w:sz w:val="24"/>
          <w:szCs w:val="24"/>
        </w:rPr>
        <w:t>y</w:t>
      </w:r>
      <w:r w:rsidRPr="004F6A62">
        <w:rPr>
          <w:rFonts w:asciiTheme="majorHAnsi" w:hAnsiTheme="majorHAnsi"/>
          <w:sz w:val="24"/>
          <w:szCs w:val="24"/>
        </w:rPr>
        <w:t xml:space="preserve"> novým nábytkem</w:t>
      </w:r>
      <w:r w:rsidR="00516D0B" w:rsidRPr="004F6A62">
        <w:rPr>
          <w:rFonts w:asciiTheme="majorHAnsi" w:hAnsiTheme="majorHAnsi"/>
          <w:sz w:val="24"/>
          <w:szCs w:val="24"/>
        </w:rPr>
        <w:t>.</w:t>
      </w:r>
    </w:p>
    <w:p w14:paraId="74C9A21C" w14:textId="77777777" w:rsidR="00D10702" w:rsidRPr="004F6A62" w:rsidRDefault="00D10702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51078046" w14:textId="765D09D3" w:rsidR="00FE5E5B" w:rsidRDefault="00516D0B" w:rsidP="00241629">
      <w:pPr>
        <w:pStyle w:val="Bezmezer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4F6A62">
        <w:rPr>
          <w:rFonts w:asciiTheme="majorHAnsi" w:hAnsiTheme="majorHAnsi" w:cs="Times New Roman"/>
          <w:sz w:val="24"/>
          <w:szCs w:val="24"/>
          <w:u w:val="single"/>
        </w:rPr>
        <w:t xml:space="preserve">3.třída </w:t>
      </w:r>
      <w:r w:rsidR="000A6BBC" w:rsidRPr="004F6A62">
        <w:rPr>
          <w:rFonts w:asciiTheme="majorHAnsi" w:hAnsiTheme="majorHAnsi" w:cs="Times New Roman"/>
          <w:sz w:val="24"/>
          <w:szCs w:val="24"/>
          <w:u w:val="single"/>
        </w:rPr>
        <w:t xml:space="preserve">- </w:t>
      </w:r>
      <w:r w:rsidRPr="004F6A62">
        <w:rPr>
          <w:rFonts w:asciiTheme="majorHAnsi" w:hAnsiTheme="majorHAnsi" w:cs="Times New Roman"/>
          <w:sz w:val="24"/>
          <w:szCs w:val="24"/>
          <w:u w:val="single"/>
        </w:rPr>
        <w:t>Rybičky</w:t>
      </w:r>
      <w:r w:rsidRPr="004F6A62">
        <w:rPr>
          <w:rFonts w:asciiTheme="majorHAnsi" w:hAnsiTheme="majorHAnsi" w:cs="Times New Roman"/>
          <w:sz w:val="24"/>
          <w:szCs w:val="24"/>
        </w:rPr>
        <w:t xml:space="preserve"> má svůj </w:t>
      </w:r>
      <w:r w:rsidR="008B6585" w:rsidRPr="004F6A62">
        <w:rPr>
          <w:rFonts w:asciiTheme="majorHAnsi" w:hAnsiTheme="majorHAnsi" w:cs="Times New Roman"/>
          <w:sz w:val="24"/>
          <w:szCs w:val="24"/>
        </w:rPr>
        <w:t>samostatný</w:t>
      </w:r>
      <w:r w:rsidRPr="004F6A62">
        <w:rPr>
          <w:rFonts w:asciiTheme="majorHAnsi" w:hAnsiTheme="majorHAnsi" w:cs="Times New Roman"/>
          <w:sz w:val="24"/>
          <w:szCs w:val="24"/>
        </w:rPr>
        <w:t xml:space="preserve"> vchod</w:t>
      </w:r>
      <w:r w:rsidR="004F6A62" w:rsidRPr="004F6A62">
        <w:rPr>
          <w:rFonts w:asciiTheme="majorHAnsi" w:hAnsiTheme="majorHAnsi" w:cs="Times New Roman"/>
          <w:sz w:val="24"/>
          <w:szCs w:val="24"/>
        </w:rPr>
        <w:t>,</w:t>
      </w:r>
      <w:r w:rsidRPr="004F6A62">
        <w:rPr>
          <w:rFonts w:asciiTheme="majorHAnsi" w:hAnsiTheme="majorHAnsi" w:cs="Times New Roman"/>
          <w:sz w:val="24"/>
          <w:szCs w:val="24"/>
        </w:rPr>
        <w:t xml:space="preserve"> </w:t>
      </w:r>
      <w:r w:rsidR="008B6585" w:rsidRPr="004F6A62">
        <w:rPr>
          <w:rFonts w:asciiTheme="majorHAnsi" w:hAnsiTheme="majorHAnsi" w:cs="Times New Roman"/>
          <w:sz w:val="24"/>
          <w:szCs w:val="24"/>
        </w:rPr>
        <w:t>kapacitu</w:t>
      </w:r>
      <w:r w:rsidRPr="004F6A62">
        <w:rPr>
          <w:rFonts w:asciiTheme="majorHAnsi" w:hAnsiTheme="majorHAnsi" w:cs="Times New Roman"/>
          <w:sz w:val="24"/>
          <w:szCs w:val="24"/>
        </w:rPr>
        <w:t xml:space="preserve"> 24 dětí </w:t>
      </w:r>
      <w:r w:rsidR="00AB0311" w:rsidRPr="004F6A62">
        <w:rPr>
          <w:rFonts w:asciiTheme="majorHAnsi" w:hAnsiTheme="majorHAnsi" w:cs="Times New Roman"/>
          <w:sz w:val="24"/>
          <w:szCs w:val="24"/>
        </w:rPr>
        <w:t>ve věku 5-6 let</w:t>
      </w:r>
      <w:r w:rsidRPr="004F6A62">
        <w:rPr>
          <w:rFonts w:asciiTheme="majorHAnsi" w:hAnsiTheme="majorHAnsi" w:cs="Times New Roman"/>
          <w:sz w:val="24"/>
          <w:szCs w:val="24"/>
        </w:rPr>
        <w:t xml:space="preserve">. Tato </w:t>
      </w:r>
      <w:r w:rsidR="00AB0311" w:rsidRPr="004F6A62">
        <w:rPr>
          <w:rFonts w:asciiTheme="majorHAnsi" w:hAnsiTheme="majorHAnsi" w:cs="Times New Roman"/>
          <w:sz w:val="24"/>
          <w:szCs w:val="24"/>
        </w:rPr>
        <w:t xml:space="preserve">prostorná </w:t>
      </w:r>
      <w:r w:rsidRPr="004F6A62">
        <w:rPr>
          <w:rFonts w:asciiTheme="majorHAnsi" w:hAnsiTheme="majorHAnsi" w:cs="Times New Roman"/>
          <w:sz w:val="24"/>
          <w:szCs w:val="24"/>
        </w:rPr>
        <w:t xml:space="preserve">třída </w:t>
      </w:r>
      <w:r w:rsidR="00AB0311" w:rsidRPr="004F6A62">
        <w:rPr>
          <w:rFonts w:asciiTheme="majorHAnsi" w:hAnsiTheme="majorHAnsi" w:cs="Times New Roman"/>
          <w:sz w:val="24"/>
          <w:szCs w:val="24"/>
        </w:rPr>
        <w:t xml:space="preserve">s hracími kouty </w:t>
      </w:r>
      <w:r w:rsidRPr="004F6A62">
        <w:rPr>
          <w:rFonts w:asciiTheme="majorHAnsi" w:hAnsiTheme="majorHAnsi" w:cs="Times New Roman"/>
          <w:sz w:val="24"/>
          <w:szCs w:val="24"/>
        </w:rPr>
        <w:t xml:space="preserve">byla přistavena ke starší </w:t>
      </w:r>
      <w:r w:rsidR="008B6585" w:rsidRPr="004F6A62">
        <w:rPr>
          <w:rFonts w:asciiTheme="majorHAnsi" w:hAnsiTheme="majorHAnsi" w:cs="Times New Roman"/>
          <w:sz w:val="24"/>
          <w:szCs w:val="24"/>
        </w:rPr>
        <w:t>budově</w:t>
      </w:r>
      <w:r w:rsidRPr="004F6A62">
        <w:rPr>
          <w:rFonts w:asciiTheme="majorHAnsi" w:hAnsiTheme="majorHAnsi" w:cs="Times New Roman"/>
          <w:sz w:val="24"/>
          <w:szCs w:val="24"/>
        </w:rPr>
        <w:t xml:space="preserve"> v roce 2015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 spolu s vlastní </w:t>
      </w:r>
      <w:r w:rsidR="008B6585" w:rsidRPr="004F6A62">
        <w:rPr>
          <w:rFonts w:asciiTheme="majorHAnsi" w:hAnsiTheme="majorHAnsi" w:cs="Times New Roman"/>
          <w:sz w:val="24"/>
          <w:szCs w:val="24"/>
        </w:rPr>
        <w:t>výdejnou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 jídla, sociální </w:t>
      </w:r>
      <w:r w:rsidR="008B6585" w:rsidRPr="004F6A62">
        <w:rPr>
          <w:rFonts w:asciiTheme="majorHAnsi" w:hAnsiTheme="majorHAnsi" w:cs="Times New Roman"/>
          <w:sz w:val="24"/>
          <w:szCs w:val="24"/>
        </w:rPr>
        <w:t>místností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, šatnou, ředitelnou a technickými </w:t>
      </w:r>
      <w:r w:rsidR="008B6585" w:rsidRPr="004F6A62">
        <w:rPr>
          <w:rFonts w:asciiTheme="majorHAnsi" w:hAnsiTheme="majorHAnsi" w:cs="Times New Roman"/>
          <w:sz w:val="24"/>
          <w:szCs w:val="24"/>
        </w:rPr>
        <w:t>místnost</w:t>
      </w:r>
      <w:r w:rsidR="000B51CD">
        <w:rPr>
          <w:rFonts w:asciiTheme="majorHAnsi" w:hAnsiTheme="majorHAnsi" w:cs="Times New Roman"/>
          <w:sz w:val="24"/>
          <w:szCs w:val="24"/>
        </w:rPr>
        <w:t>mi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. Je modernějšího </w:t>
      </w:r>
      <w:r w:rsidR="008B6585" w:rsidRPr="004F6A62">
        <w:rPr>
          <w:rFonts w:asciiTheme="majorHAnsi" w:hAnsiTheme="majorHAnsi" w:cs="Times New Roman"/>
          <w:sz w:val="24"/>
          <w:szCs w:val="24"/>
        </w:rPr>
        <w:t>t</w:t>
      </w:r>
      <w:r w:rsidR="00452A74" w:rsidRPr="004F6A62">
        <w:rPr>
          <w:rFonts w:asciiTheme="majorHAnsi" w:hAnsiTheme="majorHAnsi" w:cs="Times New Roman"/>
          <w:sz w:val="24"/>
          <w:szCs w:val="24"/>
        </w:rPr>
        <w:t>ypu se s</w:t>
      </w:r>
      <w:r w:rsidR="00AB0311" w:rsidRPr="004F6A62">
        <w:rPr>
          <w:rFonts w:asciiTheme="majorHAnsi" w:hAnsiTheme="majorHAnsi" w:cs="Times New Roman"/>
          <w:sz w:val="24"/>
          <w:szCs w:val="24"/>
        </w:rPr>
        <w:t>v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ětlíky, </w:t>
      </w:r>
      <w:r w:rsidR="008B6585" w:rsidRPr="004F6A62">
        <w:rPr>
          <w:rFonts w:asciiTheme="majorHAnsi" w:hAnsiTheme="majorHAnsi" w:cs="Times New Roman"/>
          <w:sz w:val="24"/>
          <w:szCs w:val="24"/>
        </w:rPr>
        <w:t>rekuperací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 a </w:t>
      </w:r>
      <w:r w:rsidR="008B6585" w:rsidRPr="004F6A62">
        <w:rPr>
          <w:rFonts w:asciiTheme="majorHAnsi" w:hAnsiTheme="majorHAnsi" w:cs="Times New Roman"/>
          <w:sz w:val="24"/>
          <w:szCs w:val="24"/>
        </w:rPr>
        <w:t>podlahovým</w:t>
      </w:r>
      <w:r w:rsidR="00452A74" w:rsidRPr="004F6A62">
        <w:rPr>
          <w:rFonts w:asciiTheme="majorHAnsi" w:hAnsiTheme="majorHAnsi" w:cs="Times New Roman"/>
          <w:sz w:val="24"/>
          <w:szCs w:val="24"/>
        </w:rPr>
        <w:t xml:space="preserve"> vytápěním.</w:t>
      </w:r>
    </w:p>
    <w:p w14:paraId="6A4ED504" w14:textId="77777777" w:rsidR="00D10702" w:rsidRPr="004F6A62" w:rsidRDefault="00D10702" w:rsidP="00241629">
      <w:pPr>
        <w:pStyle w:val="Bezmezer"/>
        <w:ind w:firstLine="709"/>
        <w:jc w:val="both"/>
        <w:rPr>
          <w:rFonts w:asciiTheme="majorHAnsi" w:hAnsiTheme="majorHAnsi" w:cs="Times New Roman"/>
          <w:sz w:val="24"/>
          <w:szCs w:val="24"/>
        </w:rPr>
      </w:pPr>
    </w:p>
    <w:p w14:paraId="4A38973B" w14:textId="1373F997" w:rsidR="004E53F6" w:rsidRDefault="00452A74" w:rsidP="004F6A62">
      <w:pPr>
        <w:pStyle w:val="Bezmezer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4F6A62">
        <w:rPr>
          <w:rFonts w:asciiTheme="majorHAnsi" w:hAnsiTheme="majorHAnsi" w:cs="Times New Roman"/>
          <w:sz w:val="24"/>
          <w:szCs w:val="24"/>
        </w:rPr>
        <w:t xml:space="preserve">Specifikum MŠ je </w:t>
      </w:r>
      <w:r w:rsidR="008B6585" w:rsidRPr="004F6A62">
        <w:rPr>
          <w:rFonts w:asciiTheme="majorHAnsi" w:hAnsiTheme="majorHAnsi" w:cs="Times New Roman"/>
          <w:sz w:val="24"/>
          <w:szCs w:val="24"/>
        </w:rPr>
        <w:t>velká</w:t>
      </w:r>
      <w:r w:rsidRPr="004F6A62">
        <w:rPr>
          <w:rFonts w:asciiTheme="majorHAnsi" w:hAnsiTheme="majorHAnsi" w:cs="Times New Roman"/>
          <w:sz w:val="24"/>
          <w:szCs w:val="24"/>
        </w:rPr>
        <w:t xml:space="preserve"> zahrada, </w:t>
      </w:r>
      <w:r w:rsidR="008B6585" w:rsidRPr="004F6A62">
        <w:rPr>
          <w:rFonts w:asciiTheme="majorHAnsi" w:hAnsiTheme="majorHAnsi" w:cs="Times New Roman"/>
          <w:sz w:val="24"/>
          <w:szCs w:val="24"/>
        </w:rPr>
        <w:t>jejíž</w:t>
      </w:r>
      <w:r w:rsidRPr="004F6A62">
        <w:rPr>
          <w:rFonts w:asciiTheme="majorHAnsi" w:hAnsiTheme="majorHAnsi" w:cs="Times New Roman"/>
          <w:sz w:val="24"/>
          <w:szCs w:val="24"/>
        </w:rPr>
        <w:t xml:space="preserve"> součástí je les a je upravena </w:t>
      </w:r>
      <w:r w:rsidR="008B6585" w:rsidRPr="004F6A62">
        <w:rPr>
          <w:rFonts w:asciiTheme="majorHAnsi" w:hAnsiTheme="majorHAnsi" w:cs="Times New Roman"/>
          <w:sz w:val="24"/>
          <w:szCs w:val="24"/>
        </w:rPr>
        <w:t>v přírodním</w:t>
      </w:r>
      <w:r w:rsidRPr="004F6A62">
        <w:rPr>
          <w:rFonts w:asciiTheme="majorHAnsi" w:hAnsiTheme="majorHAnsi" w:cs="Times New Roman"/>
          <w:sz w:val="24"/>
          <w:szCs w:val="24"/>
        </w:rPr>
        <w:t xml:space="preserve"> stylu. Na zahradě </w:t>
      </w:r>
      <w:r w:rsidR="008B6585" w:rsidRPr="004F6A62">
        <w:rPr>
          <w:rFonts w:asciiTheme="majorHAnsi" w:hAnsiTheme="majorHAnsi" w:cs="Times New Roman"/>
          <w:sz w:val="24"/>
          <w:szCs w:val="24"/>
        </w:rPr>
        <w:t>se</w:t>
      </w:r>
      <w:r w:rsidRPr="004F6A62">
        <w:rPr>
          <w:rFonts w:asciiTheme="majorHAnsi" w:hAnsiTheme="majorHAnsi" w:cs="Times New Roman"/>
          <w:sz w:val="24"/>
          <w:szCs w:val="24"/>
        </w:rPr>
        <w:t xml:space="preserve"> nachází různé hrací sestavy- lanové centrum, pavoučí síť, </w:t>
      </w:r>
      <w:r w:rsidR="008B6585" w:rsidRPr="004F6A62">
        <w:rPr>
          <w:rFonts w:asciiTheme="majorHAnsi" w:hAnsiTheme="majorHAnsi" w:cs="Times New Roman"/>
          <w:sz w:val="24"/>
          <w:szCs w:val="24"/>
        </w:rPr>
        <w:t>houpačky</w:t>
      </w:r>
      <w:r w:rsidRPr="004F6A62">
        <w:rPr>
          <w:rFonts w:asciiTheme="majorHAnsi" w:hAnsiTheme="majorHAnsi" w:cs="Times New Roman"/>
          <w:sz w:val="24"/>
          <w:szCs w:val="24"/>
        </w:rPr>
        <w:t>, velká průlezka se skluzavkou, vodní</w:t>
      </w:r>
      <w:r w:rsidR="00241629">
        <w:rPr>
          <w:rFonts w:asciiTheme="majorHAnsi" w:hAnsiTheme="majorHAnsi" w:cs="Times New Roman"/>
          <w:sz w:val="24"/>
          <w:szCs w:val="24"/>
        </w:rPr>
        <w:t>m</w:t>
      </w:r>
      <w:r w:rsidRPr="004F6A62">
        <w:rPr>
          <w:rFonts w:asciiTheme="majorHAnsi" w:hAnsiTheme="majorHAnsi" w:cs="Times New Roman"/>
          <w:sz w:val="24"/>
          <w:szCs w:val="24"/>
        </w:rPr>
        <w:t xml:space="preserve"> </w:t>
      </w:r>
      <w:r w:rsidR="008B6585" w:rsidRPr="004F6A62">
        <w:rPr>
          <w:rFonts w:asciiTheme="majorHAnsi" w:hAnsiTheme="majorHAnsi" w:cs="Times New Roman"/>
          <w:sz w:val="24"/>
          <w:szCs w:val="24"/>
        </w:rPr>
        <w:t>mlýnem</w:t>
      </w:r>
      <w:r w:rsidRPr="004F6A62">
        <w:rPr>
          <w:rFonts w:asciiTheme="majorHAnsi" w:hAnsiTheme="majorHAnsi" w:cs="Times New Roman"/>
          <w:sz w:val="24"/>
          <w:szCs w:val="24"/>
        </w:rPr>
        <w:t xml:space="preserve">, přírodní </w:t>
      </w:r>
      <w:r w:rsidR="008B6585" w:rsidRPr="004F6A62">
        <w:rPr>
          <w:rFonts w:asciiTheme="majorHAnsi" w:hAnsiTheme="majorHAnsi" w:cs="Times New Roman"/>
          <w:sz w:val="24"/>
          <w:szCs w:val="24"/>
        </w:rPr>
        <w:t>jezírko</w:t>
      </w:r>
      <w:r w:rsidRPr="004F6A62">
        <w:rPr>
          <w:rFonts w:asciiTheme="majorHAnsi" w:hAnsiTheme="majorHAnsi" w:cs="Times New Roman"/>
          <w:sz w:val="24"/>
          <w:szCs w:val="24"/>
        </w:rPr>
        <w:t xml:space="preserve">, venkovní </w:t>
      </w:r>
      <w:r w:rsidR="008B6585" w:rsidRPr="004F6A62">
        <w:rPr>
          <w:rFonts w:asciiTheme="majorHAnsi" w:hAnsiTheme="majorHAnsi" w:cs="Times New Roman"/>
          <w:sz w:val="24"/>
          <w:szCs w:val="24"/>
        </w:rPr>
        <w:t>učebna</w:t>
      </w:r>
      <w:r w:rsidRPr="004F6A62">
        <w:rPr>
          <w:rFonts w:asciiTheme="majorHAnsi" w:hAnsiTheme="majorHAnsi" w:cs="Times New Roman"/>
          <w:sz w:val="24"/>
          <w:szCs w:val="24"/>
        </w:rPr>
        <w:t xml:space="preserve">, </w:t>
      </w:r>
      <w:r w:rsidR="008B6585" w:rsidRPr="004F6A62">
        <w:rPr>
          <w:rFonts w:asciiTheme="majorHAnsi" w:hAnsiTheme="majorHAnsi" w:cs="Times New Roman"/>
          <w:sz w:val="24"/>
          <w:szCs w:val="24"/>
        </w:rPr>
        <w:t>velké</w:t>
      </w:r>
      <w:r w:rsidRPr="004F6A62">
        <w:rPr>
          <w:rFonts w:asciiTheme="majorHAnsi" w:hAnsiTheme="majorHAnsi" w:cs="Times New Roman"/>
          <w:sz w:val="24"/>
          <w:szCs w:val="24"/>
        </w:rPr>
        <w:t xml:space="preserve"> pískoviště, studna s ruční pumpou a další prvky. Ze zahrad</w:t>
      </w:r>
      <w:r w:rsidR="00015CC4">
        <w:rPr>
          <w:rFonts w:asciiTheme="majorHAnsi" w:hAnsiTheme="majorHAnsi" w:cs="Times New Roman"/>
          <w:sz w:val="24"/>
          <w:szCs w:val="24"/>
        </w:rPr>
        <w:t>y</w:t>
      </w:r>
      <w:r w:rsidRPr="004F6A62">
        <w:rPr>
          <w:rFonts w:asciiTheme="majorHAnsi" w:hAnsiTheme="majorHAnsi" w:cs="Times New Roman"/>
          <w:sz w:val="24"/>
          <w:szCs w:val="24"/>
        </w:rPr>
        <w:t xml:space="preserve"> </w:t>
      </w:r>
      <w:r w:rsidR="008B6585" w:rsidRPr="004F6A62">
        <w:rPr>
          <w:rFonts w:asciiTheme="majorHAnsi" w:hAnsiTheme="majorHAnsi" w:cs="Times New Roman"/>
          <w:sz w:val="24"/>
          <w:szCs w:val="24"/>
        </w:rPr>
        <w:t>se</w:t>
      </w:r>
      <w:r w:rsidRPr="004F6A62">
        <w:rPr>
          <w:rFonts w:asciiTheme="majorHAnsi" w:hAnsiTheme="majorHAnsi" w:cs="Times New Roman"/>
          <w:sz w:val="24"/>
          <w:szCs w:val="24"/>
        </w:rPr>
        <w:t xml:space="preserve"> může dostat přímo brankou do lesa</w:t>
      </w:r>
      <w:r w:rsidR="004F6A62" w:rsidRPr="004F6A62">
        <w:rPr>
          <w:rFonts w:asciiTheme="majorHAnsi" w:hAnsiTheme="majorHAnsi" w:cs="Times New Roman"/>
          <w:sz w:val="24"/>
          <w:szCs w:val="24"/>
        </w:rPr>
        <w:t xml:space="preserve"> nebo </w:t>
      </w:r>
      <w:r w:rsidR="00241629">
        <w:rPr>
          <w:rFonts w:asciiTheme="majorHAnsi" w:hAnsiTheme="majorHAnsi" w:cs="Times New Roman"/>
          <w:sz w:val="24"/>
          <w:szCs w:val="24"/>
        </w:rPr>
        <w:t xml:space="preserve">na </w:t>
      </w:r>
      <w:r w:rsidR="004F6A62" w:rsidRPr="004F6A62">
        <w:rPr>
          <w:rFonts w:asciiTheme="majorHAnsi" w:hAnsiTheme="majorHAnsi" w:cs="Times New Roman"/>
          <w:sz w:val="24"/>
          <w:szCs w:val="24"/>
        </w:rPr>
        <w:t xml:space="preserve">louku. Zahrada je maximálně využívána pro hry s přírodninami, k pozorování </w:t>
      </w:r>
      <w:r w:rsidR="00913D3C" w:rsidRPr="004F6A62">
        <w:rPr>
          <w:rFonts w:asciiTheme="majorHAnsi" w:hAnsiTheme="majorHAnsi" w:cs="Times New Roman"/>
          <w:sz w:val="24"/>
          <w:szCs w:val="24"/>
        </w:rPr>
        <w:t>drobných</w:t>
      </w:r>
      <w:r w:rsidR="004F6A62" w:rsidRPr="004F6A62">
        <w:rPr>
          <w:rFonts w:asciiTheme="majorHAnsi" w:hAnsiTheme="majorHAnsi" w:cs="Times New Roman"/>
          <w:sz w:val="24"/>
          <w:szCs w:val="24"/>
        </w:rPr>
        <w:t xml:space="preserve"> živočichů, </w:t>
      </w:r>
      <w:r w:rsidR="00913D3C" w:rsidRPr="004F6A62">
        <w:rPr>
          <w:rFonts w:asciiTheme="majorHAnsi" w:hAnsiTheme="majorHAnsi" w:cs="Times New Roman"/>
          <w:sz w:val="24"/>
          <w:szCs w:val="24"/>
        </w:rPr>
        <w:t>různých</w:t>
      </w:r>
      <w:r w:rsidR="004F6A62" w:rsidRPr="004F6A62">
        <w:rPr>
          <w:rFonts w:asciiTheme="majorHAnsi" w:hAnsiTheme="majorHAnsi" w:cs="Times New Roman"/>
          <w:sz w:val="24"/>
          <w:szCs w:val="24"/>
        </w:rPr>
        <w:t xml:space="preserve"> druh</w:t>
      </w:r>
      <w:r w:rsidR="00FE5E5B">
        <w:rPr>
          <w:rFonts w:asciiTheme="majorHAnsi" w:hAnsiTheme="majorHAnsi" w:cs="Times New Roman"/>
          <w:sz w:val="24"/>
          <w:szCs w:val="24"/>
        </w:rPr>
        <w:t>ů</w:t>
      </w:r>
      <w:r w:rsidR="004F6A62" w:rsidRPr="004F6A62">
        <w:rPr>
          <w:rFonts w:asciiTheme="majorHAnsi" w:hAnsiTheme="majorHAnsi" w:cs="Times New Roman"/>
          <w:sz w:val="24"/>
          <w:szCs w:val="24"/>
        </w:rPr>
        <w:t xml:space="preserve"> stromů, rostlin a hub. Také slouží k</w:t>
      </w:r>
      <w:r w:rsidR="00FE5E5B">
        <w:rPr>
          <w:rFonts w:asciiTheme="majorHAnsi" w:hAnsiTheme="majorHAnsi" w:cs="Times New Roman"/>
          <w:sz w:val="24"/>
          <w:szCs w:val="24"/>
        </w:rPr>
        <w:t>e</w:t>
      </w:r>
      <w:r w:rsidR="004F6A62" w:rsidRPr="004F6A62">
        <w:rPr>
          <w:rFonts w:asciiTheme="majorHAnsi" w:hAnsiTheme="majorHAnsi" w:cs="Times New Roman"/>
          <w:sz w:val="24"/>
          <w:szCs w:val="24"/>
        </w:rPr>
        <w:t xml:space="preserve"> sportovním a zábavným aktivitám.</w:t>
      </w:r>
    </w:p>
    <w:p w14:paraId="693ED919" w14:textId="6D4EF3E9" w:rsidR="001D02BD" w:rsidRDefault="001D02BD" w:rsidP="001A0731">
      <w:pPr>
        <w:pStyle w:val="Bezmezer"/>
        <w:jc w:val="both"/>
        <w:rPr>
          <w:rFonts w:asciiTheme="majorHAnsi" w:hAnsiTheme="majorHAnsi" w:cs="Times New Roman"/>
          <w:sz w:val="24"/>
          <w:szCs w:val="24"/>
        </w:rPr>
      </w:pPr>
    </w:p>
    <w:p w14:paraId="08F01C59" w14:textId="77777777" w:rsidR="00D10702" w:rsidRPr="004F6A62" w:rsidRDefault="00D10702" w:rsidP="001A0731">
      <w:pPr>
        <w:pStyle w:val="Bezmezer"/>
        <w:jc w:val="both"/>
        <w:rPr>
          <w:rFonts w:asciiTheme="majorHAnsi" w:hAnsiTheme="majorHAnsi" w:cs="Times New Roman"/>
          <w:sz w:val="24"/>
          <w:szCs w:val="24"/>
        </w:rPr>
      </w:pPr>
    </w:p>
    <w:p w14:paraId="780E8D65" w14:textId="77777777" w:rsidR="007B01C8" w:rsidRDefault="00FE0E9E" w:rsidP="003C3AD8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241629">
        <w:rPr>
          <w:rFonts w:asciiTheme="majorHAnsi" w:hAnsiTheme="majorHAnsi" w:cs="Times New Roman"/>
          <w:b/>
          <w:sz w:val="24"/>
          <w:szCs w:val="24"/>
        </w:rPr>
        <w:t>Pracoviště</w:t>
      </w:r>
      <w:r w:rsidR="007B01C8" w:rsidRPr="00241629">
        <w:rPr>
          <w:rFonts w:asciiTheme="majorHAnsi" w:hAnsiTheme="majorHAnsi" w:cs="Times New Roman"/>
          <w:b/>
          <w:sz w:val="24"/>
          <w:szCs w:val="24"/>
        </w:rPr>
        <w:t xml:space="preserve"> II., Múdrá </w:t>
      </w:r>
      <w:r w:rsidR="007B01C8" w:rsidRPr="00B8325A">
        <w:rPr>
          <w:rFonts w:asciiTheme="majorHAnsi" w:hAnsiTheme="majorHAnsi" w:cs="Times New Roman"/>
          <w:b/>
          <w:sz w:val="24"/>
          <w:szCs w:val="24"/>
        </w:rPr>
        <w:t>1000</w:t>
      </w:r>
    </w:p>
    <w:p w14:paraId="160366E3" w14:textId="56C71497" w:rsidR="00241629" w:rsidRDefault="00241629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</w:rPr>
        <w:t xml:space="preserve">Mateřská škola Sluníčko je umístěna v klidné části obce, blízko jejího středu.                                V docházkové vzdálenosti se nachází některé významné budovy obce. Samotná poloha objektu nabízí také množství zajímavých námětů k vycházkám, neboť se v blízkém okolí nachází les i rybník. </w:t>
      </w:r>
    </w:p>
    <w:p w14:paraId="2E6DC271" w14:textId="77777777" w:rsidR="00D10702" w:rsidRPr="00D10702" w:rsidRDefault="00D10702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1B8EC0EC" w14:textId="43C93DDF" w:rsidR="00241629" w:rsidRDefault="00241629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</w:rPr>
        <w:t xml:space="preserve">Školní zahrada je dostatečně rozlehlá a rozdělena na dvě části. Je podnětná k tvořivosti, volnému pohybu a umožňuje velmi dobré využití pro pobyt venku v každém ročním období. Zahrada je vybavena pískovišti, domečkem a různými dřevěnými </w:t>
      </w:r>
      <w:r w:rsidRPr="00D10702">
        <w:rPr>
          <w:rFonts w:asciiTheme="majorHAnsi" w:hAnsiTheme="majorHAnsi"/>
          <w:sz w:val="24"/>
          <w:szCs w:val="24"/>
        </w:rPr>
        <w:lastRenderedPageBreak/>
        <w:t xml:space="preserve">komponenty (hrad se skluzavkou, houpačky, kolotoč, tunel, lanová dráha…). V teplejších obdobích jsou využívány také pěstitelské záhony. </w:t>
      </w:r>
    </w:p>
    <w:p w14:paraId="1A575F2B" w14:textId="77777777" w:rsidR="00D10702" w:rsidRPr="00D10702" w:rsidRDefault="00D10702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68722D6B" w14:textId="24EAAF38" w:rsidR="00241629" w:rsidRDefault="00241629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</w:rPr>
        <w:t xml:space="preserve">Mateřská škola má tři třídy s celkovou kapacitou 80 dětí. Třída Ježečci je určena primárně pro předškolní děti. Třídy Krtečci a Zajíčci jsou určeny pro děti ve věku 3–5 let. V mateřské škole pracuje 6 učitelek, asistentka pedagoga a tři provozní pracovnice. </w:t>
      </w:r>
    </w:p>
    <w:p w14:paraId="5A50AC77" w14:textId="77777777" w:rsidR="00D10702" w:rsidRPr="00D10702" w:rsidRDefault="00D10702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289EA165" w14:textId="63A1D9F4" w:rsidR="00241629" w:rsidRDefault="00BC4F53" w:rsidP="00D10702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BC4F53">
        <w:rPr>
          <w:rFonts w:asciiTheme="majorHAnsi" w:hAnsiTheme="majorHAnsi"/>
          <w:sz w:val="24"/>
          <w:szCs w:val="24"/>
        </w:rPr>
        <w:t xml:space="preserve">                </w:t>
      </w:r>
      <w:r w:rsidR="00D10702" w:rsidRPr="00D10702">
        <w:rPr>
          <w:rFonts w:asciiTheme="majorHAnsi" w:hAnsiTheme="majorHAnsi"/>
          <w:sz w:val="24"/>
          <w:szCs w:val="24"/>
          <w:u w:val="single"/>
        </w:rPr>
        <w:t>1.</w:t>
      </w:r>
      <w:r w:rsidR="00D10702">
        <w:rPr>
          <w:rFonts w:asciiTheme="majorHAnsi" w:hAnsiTheme="majorHAnsi"/>
          <w:sz w:val="24"/>
          <w:szCs w:val="24"/>
          <w:u w:val="single"/>
        </w:rPr>
        <w:t xml:space="preserve"> </w:t>
      </w:r>
      <w:r w:rsidR="00241629" w:rsidRPr="00D10702">
        <w:rPr>
          <w:rFonts w:asciiTheme="majorHAnsi" w:hAnsiTheme="majorHAnsi"/>
          <w:sz w:val="24"/>
          <w:szCs w:val="24"/>
          <w:u w:val="single"/>
        </w:rPr>
        <w:t>třída – Ježečci</w:t>
      </w:r>
      <w:r w:rsidR="00241629" w:rsidRPr="00D10702">
        <w:rPr>
          <w:rFonts w:asciiTheme="majorHAnsi" w:hAnsiTheme="majorHAnsi"/>
          <w:sz w:val="24"/>
          <w:szCs w:val="24"/>
        </w:rPr>
        <w:t xml:space="preserve"> má kapacitu 24 dětí ve věku 5–6 let. Třída je složena ze dvou místností a jedna z nich zároveň slouží k odpolednímu odpočinku dětí. Tato třída se nachází v zadní části budovy a má také svůj vlastní vchod, šatnu a sociální zařízení.</w:t>
      </w:r>
    </w:p>
    <w:p w14:paraId="5402CF5A" w14:textId="77777777" w:rsidR="00D10702" w:rsidRPr="00D10702" w:rsidRDefault="00D10702" w:rsidP="00D10702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40F81BB" w14:textId="423B7CFA" w:rsidR="00241629" w:rsidRDefault="00D10702" w:rsidP="00D1070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  <w:u w:val="single"/>
        </w:rPr>
        <w:t>2.</w:t>
      </w:r>
      <w:r>
        <w:rPr>
          <w:rFonts w:asciiTheme="majorHAnsi" w:hAnsiTheme="majorHAnsi"/>
          <w:sz w:val="24"/>
          <w:szCs w:val="24"/>
          <w:u w:val="single"/>
        </w:rPr>
        <w:t xml:space="preserve"> </w:t>
      </w:r>
      <w:r w:rsidR="00241629" w:rsidRPr="00D10702">
        <w:rPr>
          <w:rFonts w:asciiTheme="majorHAnsi" w:hAnsiTheme="majorHAnsi"/>
          <w:sz w:val="24"/>
          <w:szCs w:val="24"/>
          <w:u w:val="single"/>
        </w:rPr>
        <w:t>třída – Krtečci</w:t>
      </w:r>
      <w:r w:rsidR="00241629" w:rsidRPr="00D10702">
        <w:rPr>
          <w:rFonts w:asciiTheme="majorHAnsi" w:hAnsiTheme="majorHAnsi"/>
          <w:sz w:val="24"/>
          <w:szCs w:val="24"/>
        </w:rPr>
        <w:t xml:space="preserve"> má kapacitu 24 (+4) dětí ve věku 3–5 let. </w:t>
      </w:r>
    </w:p>
    <w:p w14:paraId="054D8CF8" w14:textId="77777777" w:rsidR="00D10702" w:rsidRPr="00D10702" w:rsidRDefault="00D10702" w:rsidP="00D1070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01F0AE64" w14:textId="65F01A75" w:rsidR="00241629" w:rsidRDefault="00D10702" w:rsidP="00D1070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  <w:u w:val="single"/>
        </w:rPr>
        <w:t>3.</w:t>
      </w:r>
      <w:r>
        <w:rPr>
          <w:rFonts w:asciiTheme="majorHAnsi" w:hAnsiTheme="majorHAnsi"/>
          <w:sz w:val="24"/>
          <w:szCs w:val="24"/>
          <w:u w:val="single"/>
        </w:rPr>
        <w:t xml:space="preserve"> </w:t>
      </w:r>
      <w:r w:rsidR="00241629" w:rsidRPr="00D10702">
        <w:rPr>
          <w:rFonts w:asciiTheme="majorHAnsi" w:hAnsiTheme="majorHAnsi"/>
          <w:sz w:val="24"/>
          <w:szCs w:val="24"/>
          <w:u w:val="single"/>
        </w:rPr>
        <w:t>třída – Zajíčci</w:t>
      </w:r>
      <w:r w:rsidR="00241629" w:rsidRPr="00D10702">
        <w:rPr>
          <w:rFonts w:asciiTheme="majorHAnsi" w:hAnsiTheme="majorHAnsi"/>
          <w:sz w:val="24"/>
          <w:szCs w:val="24"/>
        </w:rPr>
        <w:t xml:space="preserve"> má kapacitu 24 (+4) dětí ve věku 3–5 let. </w:t>
      </w:r>
    </w:p>
    <w:p w14:paraId="4239D4FE" w14:textId="77777777" w:rsidR="00D10702" w:rsidRPr="00D10702" w:rsidRDefault="00D10702" w:rsidP="00D1070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095EE270" w14:textId="1269BC42" w:rsidR="00241629" w:rsidRDefault="00241629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</w:rPr>
        <w:t>Obě třídy se nachází v přední části budovy. Jsou vybaveny samostatnou šatnou a sociálním zařízením. Každá třída je složena ze dvou místností. Jedna slouží jako pracovní a jídelní část, druhá jako herna a zároveň odpočívárna.</w:t>
      </w:r>
    </w:p>
    <w:p w14:paraId="7D67DAE8" w14:textId="77777777" w:rsidR="00D10702" w:rsidRPr="00D10702" w:rsidRDefault="00D10702" w:rsidP="0024162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61534929" w14:textId="18218755" w:rsidR="004B5602" w:rsidRPr="00D10702" w:rsidRDefault="00241629" w:rsidP="00241629">
      <w:pPr>
        <w:pStyle w:val="Bezmezer"/>
        <w:ind w:firstLine="851"/>
        <w:jc w:val="both"/>
        <w:rPr>
          <w:sz w:val="24"/>
          <w:szCs w:val="24"/>
        </w:rPr>
      </w:pPr>
      <w:r w:rsidRPr="00D10702">
        <w:rPr>
          <w:rFonts w:asciiTheme="majorHAnsi" w:hAnsiTheme="majorHAnsi"/>
          <w:sz w:val="24"/>
          <w:szCs w:val="24"/>
        </w:rPr>
        <w:t>Každá třída má svá specifika svým prostorem a vybavením. Je uzpůsobena věku dětí a jejich fyziologickým potřebám</w:t>
      </w:r>
      <w:r w:rsidRPr="00D10702">
        <w:rPr>
          <w:sz w:val="24"/>
          <w:szCs w:val="24"/>
        </w:rPr>
        <w:t>.</w:t>
      </w:r>
    </w:p>
    <w:p w14:paraId="6CB4B9BA" w14:textId="1445F98F" w:rsidR="00241629" w:rsidRDefault="00241629" w:rsidP="001A0731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5B839F6A" w14:textId="77777777" w:rsidR="00D10702" w:rsidRPr="00D10702" w:rsidRDefault="00D10702" w:rsidP="001A0731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42637794" w14:textId="5E2D29D2" w:rsidR="00B752BE" w:rsidRPr="00D10702" w:rsidRDefault="00E75E06" w:rsidP="00B752BE">
      <w:pPr>
        <w:pStyle w:val="Bezmezer"/>
        <w:numPr>
          <w:ilvl w:val="0"/>
          <w:numId w:val="1"/>
        </w:numPr>
        <w:spacing w:line="360" w:lineRule="auto"/>
        <w:ind w:left="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D10702">
        <w:rPr>
          <w:rFonts w:asciiTheme="majorHAnsi" w:hAnsiTheme="majorHAnsi" w:cs="Times New Roman"/>
          <w:b/>
          <w:sz w:val="24"/>
          <w:szCs w:val="24"/>
        </w:rPr>
        <w:t>PEDAGOGICKÝ TÝM ŠKOL</w:t>
      </w:r>
    </w:p>
    <w:p w14:paraId="05AA42D2" w14:textId="77777777" w:rsidR="00241629" w:rsidRPr="00241629" w:rsidRDefault="00241629" w:rsidP="00241629">
      <w:pPr>
        <w:pStyle w:val="Bezmezer"/>
      </w:pPr>
    </w:p>
    <w:p w14:paraId="39C44CF6" w14:textId="76620272" w:rsidR="00B752BE" w:rsidRPr="0024243B" w:rsidRDefault="00B752BE" w:rsidP="003C3AD8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S</w:t>
      </w:r>
      <w:r w:rsidR="004A4259">
        <w:rPr>
          <w:rFonts w:asciiTheme="majorHAnsi" w:hAnsiTheme="majorHAnsi" w:cs="Times New Roman"/>
          <w:b/>
          <w:sz w:val="24"/>
          <w:szCs w:val="24"/>
        </w:rPr>
        <w:t>ložení týmu školy</w:t>
      </w:r>
    </w:p>
    <w:p w14:paraId="65EF1BDE" w14:textId="7CF2B2DD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Pracoviště I., U Jezérka 670: </w:t>
      </w:r>
      <w:r w:rsidR="00BC4F53">
        <w:rPr>
          <w:rFonts w:asciiTheme="majorHAnsi" w:hAnsiTheme="majorHAnsi"/>
          <w:sz w:val="24"/>
          <w:szCs w:val="24"/>
        </w:rPr>
        <w:t xml:space="preserve">        vedoucí pracoviště</w:t>
      </w:r>
      <w:r>
        <w:rPr>
          <w:rFonts w:asciiTheme="majorHAnsi" w:hAnsiTheme="majorHAnsi"/>
          <w:sz w:val="24"/>
          <w:szCs w:val="24"/>
        </w:rPr>
        <w:t>:</w:t>
      </w:r>
      <w:r w:rsidR="00867467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Šebková Zdeňka</w:t>
      </w:r>
    </w:p>
    <w:p w14:paraId="0F633F60" w14:textId="3B22F32C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pedagogičtí pracovníci: </w:t>
      </w:r>
      <w:r w:rsidR="00BC4F53">
        <w:rPr>
          <w:rFonts w:asciiTheme="majorHAnsi" w:hAnsiTheme="majorHAnsi"/>
          <w:sz w:val="24"/>
          <w:szCs w:val="24"/>
        </w:rPr>
        <w:t>Bc. Michenková Tereza</w:t>
      </w:r>
    </w:p>
    <w:p w14:paraId="4B505FBF" w14:textId="77777777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Nemčeková Kamila</w:t>
      </w:r>
    </w:p>
    <w:p w14:paraId="679CCC1C" w14:textId="77777777" w:rsidR="00BC4F53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</w:t>
      </w:r>
      <w:r w:rsidR="00BC4F53">
        <w:rPr>
          <w:rFonts w:asciiTheme="majorHAnsi" w:hAnsiTheme="majorHAnsi"/>
          <w:sz w:val="24"/>
          <w:szCs w:val="24"/>
        </w:rPr>
        <w:t xml:space="preserve">Ondrouchová Nikol </w:t>
      </w:r>
    </w:p>
    <w:p w14:paraId="0156798D" w14:textId="1B0A9436" w:rsidR="0024243B" w:rsidRDefault="00BC4F53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 xml:space="preserve">       </w:t>
      </w:r>
      <w:r w:rsidR="00526D7B">
        <w:rPr>
          <w:rFonts w:asciiTheme="majorHAnsi" w:hAnsiTheme="majorHAnsi"/>
          <w:sz w:val="24"/>
          <w:szCs w:val="24"/>
        </w:rPr>
        <w:t>Kubíková Eva</w:t>
      </w:r>
    </w:p>
    <w:p w14:paraId="22BFBF62" w14:textId="77777777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Slezáková Miroslava</w:t>
      </w:r>
    </w:p>
    <w:p w14:paraId="1AFFD536" w14:textId="5C6B5793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Dobiášová Jitka</w:t>
      </w:r>
    </w:p>
    <w:p w14:paraId="1D0B92A6" w14:textId="6045B11C" w:rsidR="00A76485" w:rsidRDefault="00A76485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Hasíková Jarmila</w:t>
      </w:r>
    </w:p>
    <w:p w14:paraId="138AE1DB" w14:textId="06A34176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provozní zaměstnanci: </w:t>
      </w:r>
      <w:r w:rsidR="00241629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Kladňáková Marcela</w:t>
      </w:r>
    </w:p>
    <w:p w14:paraId="76B1A51A" w14:textId="4495DF07" w:rsidR="0024243B" w:rsidRDefault="0024243B" w:rsidP="004F6A6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Ondrouchová Dagmar</w:t>
      </w:r>
    </w:p>
    <w:p w14:paraId="78A5D298" w14:textId="519A0F3C" w:rsidR="0024243B" w:rsidRDefault="0024243B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Unčovská Kateřina</w:t>
      </w:r>
      <w:r w:rsidRPr="004F6A62">
        <w:rPr>
          <w:rFonts w:asciiTheme="majorHAnsi" w:hAnsiTheme="majorHAnsi"/>
          <w:sz w:val="24"/>
          <w:szCs w:val="24"/>
        </w:rPr>
        <w:t xml:space="preserve"> </w:t>
      </w:r>
    </w:p>
    <w:p w14:paraId="302ED9A4" w14:textId="3DB5D3EA" w:rsidR="0012329C" w:rsidRPr="00241629" w:rsidRDefault="0024243B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 xml:space="preserve">Pracoviště </w:t>
      </w:r>
      <w:r w:rsidR="00AB454E" w:rsidRPr="0012329C">
        <w:rPr>
          <w:rFonts w:asciiTheme="majorHAnsi" w:hAnsiTheme="majorHAnsi"/>
          <w:sz w:val="24"/>
          <w:szCs w:val="24"/>
        </w:rPr>
        <w:t>I</w:t>
      </w:r>
      <w:r w:rsidRPr="0012329C">
        <w:rPr>
          <w:rFonts w:asciiTheme="majorHAnsi" w:hAnsiTheme="majorHAnsi"/>
          <w:sz w:val="24"/>
          <w:szCs w:val="24"/>
        </w:rPr>
        <w:t xml:space="preserve">I., </w:t>
      </w:r>
      <w:r w:rsidR="00AB454E" w:rsidRPr="0012329C">
        <w:rPr>
          <w:rFonts w:asciiTheme="majorHAnsi" w:hAnsiTheme="majorHAnsi"/>
          <w:sz w:val="24"/>
          <w:szCs w:val="24"/>
        </w:rPr>
        <w:t xml:space="preserve">Múdrá </w:t>
      </w:r>
      <w:r w:rsidR="00AB454E">
        <w:rPr>
          <w:rFonts w:asciiTheme="majorHAnsi" w:hAnsiTheme="majorHAnsi"/>
          <w:sz w:val="24"/>
          <w:szCs w:val="24"/>
        </w:rPr>
        <w:t>1000</w:t>
      </w:r>
      <w:r>
        <w:rPr>
          <w:rFonts w:asciiTheme="majorHAnsi" w:hAnsiTheme="majorHAnsi"/>
          <w:sz w:val="24"/>
          <w:szCs w:val="24"/>
        </w:rPr>
        <w:t xml:space="preserve">: </w:t>
      </w:r>
      <w:r w:rsidR="00AB454E">
        <w:rPr>
          <w:rFonts w:asciiTheme="majorHAnsi" w:hAnsiTheme="majorHAnsi"/>
          <w:sz w:val="24"/>
          <w:szCs w:val="24"/>
        </w:rPr>
        <w:t xml:space="preserve"> </w:t>
      </w:r>
      <w:r w:rsidR="00BC4F53">
        <w:rPr>
          <w:rFonts w:asciiTheme="majorHAnsi" w:hAnsiTheme="majorHAnsi"/>
          <w:sz w:val="24"/>
          <w:szCs w:val="24"/>
        </w:rPr>
        <w:t xml:space="preserve">     vedoucí pracoviště  </w:t>
      </w:r>
      <w:r w:rsidR="00867467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: </w:t>
      </w:r>
      <w:r w:rsidR="0012329C" w:rsidRPr="0012329C">
        <w:rPr>
          <w:rFonts w:asciiTheme="majorHAnsi" w:hAnsiTheme="majorHAnsi" w:cs="Times New Roman"/>
          <w:sz w:val="24"/>
          <w:szCs w:val="24"/>
        </w:rPr>
        <w:t xml:space="preserve">Bc. </w:t>
      </w:r>
      <w:r w:rsidR="00526D7B">
        <w:rPr>
          <w:rFonts w:asciiTheme="majorHAnsi" w:hAnsiTheme="majorHAnsi" w:cs="Times New Roman"/>
          <w:sz w:val="24"/>
          <w:szCs w:val="24"/>
        </w:rPr>
        <w:t>Macková Eliška</w:t>
      </w:r>
      <w:r>
        <w:rPr>
          <w:rFonts w:asciiTheme="majorHAnsi" w:hAnsiTheme="majorHAnsi"/>
          <w:sz w:val="24"/>
          <w:szCs w:val="24"/>
        </w:rPr>
        <w:t xml:space="preserve">                                                    </w:t>
      </w:r>
    </w:p>
    <w:p w14:paraId="10602845" w14:textId="038F80FE" w:rsidR="0012329C" w:rsidRPr="0012329C" w:rsidRDefault="0012329C" w:rsidP="0012329C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</w:t>
      </w:r>
      <w:r>
        <w:rPr>
          <w:rFonts w:asciiTheme="majorHAnsi" w:hAnsiTheme="majorHAnsi" w:cs="Times New Roman"/>
          <w:sz w:val="24"/>
          <w:szCs w:val="24"/>
        </w:rPr>
        <w:t xml:space="preserve">  </w:t>
      </w:r>
      <w:r w:rsidR="00BC4F53">
        <w:rPr>
          <w:rFonts w:asciiTheme="majorHAnsi" w:hAnsiTheme="majorHAnsi" w:cs="Times New Roman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pedagogičtí pracovníci: </w:t>
      </w:r>
      <w:r w:rsidR="00526D7B">
        <w:rPr>
          <w:rFonts w:asciiTheme="majorHAnsi" w:hAnsiTheme="majorHAnsi" w:cs="Times New Roman"/>
          <w:sz w:val="24"/>
          <w:szCs w:val="24"/>
        </w:rPr>
        <w:t>Bc. Vaculková Petra</w:t>
      </w:r>
    </w:p>
    <w:p w14:paraId="53F5A1AD" w14:textId="3354409A" w:rsidR="0012329C" w:rsidRPr="0012329C" w:rsidRDefault="0012329C" w:rsidP="0012329C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</w:t>
      </w:r>
      <w:r w:rsidR="00BC4F53">
        <w:rPr>
          <w:rFonts w:asciiTheme="majorHAnsi" w:hAnsiTheme="majorHAnsi" w:cs="Times New Roman"/>
          <w:sz w:val="24"/>
          <w:szCs w:val="24"/>
        </w:rPr>
        <w:t xml:space="preserve"> </w:t>
      </w:r>
      <w:r w:rsidRPr="0012329C">
        <w:rPr>
          <w:rFonts w:asciiTheme="majorHAnsi" w:hAnsiTheme="majorHAnsi" w:cs="Times New Roman"/>
          <w:sz w:val="24"/>
          <w:szCs w:val="24"/>
        </w:rPr>
        <w:t xml:space="preserve">        Cigánková Tereza</w:t>
      </w:r>
    </w:p>
    <w:p w14:paraId="1148560C" w14:textId="423F33DB" w:rsidR="0012329C" w:rsidRPr="0012329C" w:rsidRDefault="0012329C" w:rsidP="0012329C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</w:t>
      </w:r>
      <w:r w:rsidR="00BC4F53">
        <w:rPr>
          <w:rFonts w:asciiTheme="majorHAnsi" w:hAnsiTheme="majorHAnsi" w:cs="Times New Roman"/>
          <w:sz w:val="24"/>
          <w:szCs w:val="24"/>
        </w:rPr>
        <w:t xml:space="preserve"> </w:t>
      </w:r>
      <w:r w:rsidRPr="0012329C">
        <w:rPr>
          <w:rFonts w:asciiTheme="majorHAnsi" w:hAnsiTheme="majorHAnsi" w:cs="Times New Roman"/>
          <w:sz w:val="24"/>
          <w:szCs w:val="24"/>
        </w:rPr>
        <w:t xml:space="preserve">     Chludilová Martina</w:t>
      </w:r>
    </w:p>
    <w:p w14:paraId="1F19C8ED" w14:textId="0DB51F38" w:rsidR="0012329C" w:rsidRPr="0012329C" w:rsidRDefault="0012329C" w:rsidP="0012329C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 </w:t>
      </w:r>
      <w:r w:rsidR="00BC4F53">
        <w:rPr>
          <w:rFonts w:asciiTheme="majorHAnsi" w:hAnsiTheme="majorHAnsi" w:cs="Times New Roman"/>
          <w:sz w:val="24"/>
          <w:szCs w:val="24"/>
        </w:rPr>
        <w:t xml:space="preserve"> </w:t>
      </w:r>
      <w:r w:rsidRPr="0012329C">
        <w:rPr>
          <w:rFonts w:asciiTheme="majorHAnsi" w:hAnsiTheme="majorHAnsi" w:cs="Times New Roman"/>
          <w:sz w:val="24"/>
          <w:szCs w:val="24"/>
        </w:rPr>
        <w:t xml:space="preserve">    Kudrová Bruce Jaroslava</w:t>
      </w:r>
    </w:p>
    <w:p w14:paraId="3B3DF946" w14:textId="787B65D5" w:rsidR="0012329C" w:rsidRPr="0012329C" w:rsidRDefault="0012329C" w:rsidP="0012329C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 </w:t>
      </w:r>
      <w:r w:rsidR="00BC4F53">
        <w:rPr>
          <w:rFonts w:asciiTheme="majorHAnsi" w:hAnsiTheme="majorHAnsi" w:cs="Times New Roman"/>
          <w:sz w:val="24"/>
          <w:szCs w:val="24"/>
        </w:rPr>
        <w:t xml:space="preserve"> </w:t>
      </w:r>
      <w:r w:rsidRPr="0012329C">
        <w:rPr>
          <w:rFonts w:asciiTheme="majorHAnsi" w:hAnsiTheme="majorHAnsi" w:cs="Times New Roman"/>
          <w:sz w:val="24"/>
          <w:szCs w:val="24"/>
        </w:rPr>
        <w:t xml:space="preserve">    Ing. Pešová Petra</w:t>
      </w:r>
    </w:p>
    <w:p w14:paraId="1FDCA21B" w14:textId="09FC051E" w:rsidR="0012329C" w:rsidRPr="0012329C" w:rsidRDefault="0024243B" w:rsidP="0012329C">
      <w:pPr>
        <w:pStyle w:val="Bezmezer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provozní zaměstnanci: </w:t>
      </w:r>
      <w:r w:rsidR="0012329C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12329C" w:rsidRPr="0012329C">
        <w:rPr>
          <w:rFonts w:asciiTheme="majorHAnsi" w:hAnsiTheme="majorHAnsi" w:cs="Times New Roman"/>
          <w:sz w:val="24"/>
          <w:szCs w:val="24"/>
        </w:rPr>
        <w:t>Ferbyová</w:t>
      </w:r>
      <w:proofErr w:type="spellEnd"/>
      <w:r w:rsidR="0012329C" w:rsidRPr="0012329C">
        <w:rPr>
          <w:rFonts w:asciiTheme="majorHAnsi" w:hAnsiTheme="majorHAnsi" w:cs="Times New Roman"/>
          <w:sz w:val="24"/>
          <w:szCs w:val="24"/>
        </w:rPr>
        <w:t xml:space="preserve"> Jana</w:t>
      </w:r>
    </w:p>
    <w:p w14:paraId="6E43B3C5" w14:textId="77777777" w:rsidR="0012329C" w:rsidRPr="0012329C" w:rsidRDefault="0012329C" w:rsidP="0012329C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      Hajná Romana</w:t>
      </w:r>
    </w:p>
    <w:p w14:paraId="5B9BC72F" w14:textId="6CA87ABA" w:rsidR="00AB454E" w:rsidRPr="00A76485" w:rsidRDefault="0012329C" w:rsidP="00A76485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12329C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      Koplíková Marie </w:t>
      </w:r>
    </w:p>
    <w:p w14:paraId="7498DEB0" w14:textId="4529FCA7" w:rsidR="00980F9F" w:rsidRPr="004F6A62" w:rsidRDefault="00E75E06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lastRenderedPageBreak/>
        <w:t>Všichni</w:t>
      </w:r>
      <w:r w:rsidR="008D43F4">
        <w:rPr>
          <w:rFonts w:asciiTheme="majorHAnsi" w:hAnsiTheme="majorHAnsi"/>
          <w:sz w:val="24"/>
          <w:szCs w:val="24"/>
        </w:rPr>
        <w:t xml:space="preserve"> </w:t>
      </w:r>
      <w:r w:rsidRPr="004F6A62">
        <w:rPr>
          <w:rFonts w:asciiTheme="majorHAnsi" w:hAnsiTheme="majorHAnsi"/>
          <w:sz w:val="24"/>
          <w:szCs w:val="24"/>
        </w:rPr>
        <w:t>pedagogičtí i provozní</w:t>
      </w:r>
      <w:r w:rsidR="008D43F4">
        <w:rPr>
          <w:rFonts w:asciiTheme="majorHAnsi" w:hAnsiTheme="majorHAnsi"/>
          <w:sz w:val="24"/>
          <w:szCs w:val="24"/>
        </w:rPr>
        <w:t xml:space="preserve"> zaměstnanci</w:t>
      </w:r>
      <w:r w:rsidRPr="004F6A62">
        <w:rPr>
          <w:rFonts w:asciiTheme="majorHAnsi" w:hAnsiTheme="majorHAnsi"/>
          <w:sz w:val="24"/>
          <w:szCs w:val="24"/>
        </w:rPr>
        <w:t xml:space="preserve"> se </w:t>
      </w:r>
      <w:r w:rsidR="00FE5E5B">
        <w:rPr>
          <w:rFonts w:asciiTheme="majorHAnsi" w:hAnsiTheme="majorHAnsi"/>
          <w:sz w:val="24"/>
          <w:szCs w:val="24"/>
        </w:rPr>
        <w:t xml:space="preserve">aktivně </w:t>
      </w:r>
      <w:r w:rsidRPr="004F6A62">
        <w:rPr>
          <w:rFonts w:asciiTheme="majorHAnsi" w:hAnsiTheme="majorHAnsi"/>
          <w:sz w:val="24"/>
          <w:szCs w:val="24"/>
        </w:rPr>
        <w:t>podíl</w:t>
      </w:r>
      <w:r w:rsidR="008B6585" w:rsidRPr="004F6A62">
        <w:rPr>
          <w:rFonts w:asciiTheme="majorHAnsi" w:hAnsiTheme="majorHAnsi"/>
          <w:sz w:val="24"/>
          <w:szCs w:val="24"/>
        </w:rPr>
        <w:t>í</w:t>
      </w:r>
      <w:r w:rsidRPr="004F6A62">
        <w:rPr>
          <w:rFonts w:asciiTheme="majorHAnsi" w:hAnsiTheme="majorHAnsi"/>
          <w:sz w:val="24"/>
          <w:szCs w:val="24"/>
        </w:rPr>
        <w:t xml:space="preserve"> </w:t>
      </w:r>
      <w:r w:rsidR="0024243B">
        <w:rPr>
          <w:rFonts w:asciiTheme="majorHAnsi" w:hAnsiTheme="majorHAnsi"/>
          <w:sz w:val="24"/>
          <w:szCs w:val="24"/>
        </w:rPr>
        <w:t xml:space="preserve">na </w:t>
      </w:r>
      <w:r w:rsidR="00FE5E5B">
        <w:rPr>
          <w:rFonts w:asciiTheme="majorHAnsi" w:hAnsiTheme="majorHAnsi"/>
          <w:sz w:val="24"/>
          <w:szCs w:val="24"/>
        </w:rPr>
        <w:t xml:space="preserve">chodu mateřské školy, </w:t>
      </w:r>
      <w:r w:rsidRPr="004F6A62">
        <w:rPr>
          <w:rFonts w:asciiTheme="majorHAnsi" w:hAnsiTheme="majorHAnsi"/>
          <w:sz w:val="24"/>
          <w:szCs w:val="24"/>
        </w:rPr>
        <w:t xml:space="preserve">na plánování a pořádání akcí s dětmi i </w:t>
      </w:r>
      <w:r w:rsidR="00FE5E5B">
        <w:rPr>
          <w:rFonts w:asciiTheme="majorHAnsi" w:hAnsiTheme="majorHAnsi"/>
          <w:sz w:val="24"/>
          <w:szCs w:val="24"/>
        </w:rPr>
        <w:t xml:space="preserve">s </w:t>
      </w:r>
      <w:r w:rsidRPr="004F6A62">
        <w:rPr>
          <w:rFonts w:asciiTheme="majorHAnsi" w:hAnsiTheme="majorHAnsi"/>
          <w:sz w:val="24"/>
          <w:szCs w:val="24"/>
        </w:rPr>
        <w:t xml:space="preserve">rodiči, na plánování úprav školy a zahrady. </w:t>
      </w:r>
      <w:r w:rsidR="0024243B">
        <w:rPr>
          <w:rFonts w:asciiTheme="majorHAnsi" w:hAnsiTheme="majorHAnsi"/>
          <w:sz w:val="24"/>
          <w:szCs w:val="24"/>
        </w:rPr>
        <w:t xml:space="preserve">Všichni </w:t>
      </w:r>
      <w:r w:rsidR="00206268">
        <w:rPr>
          <w:rFonts w:asciiTheme="majorHAnsi" w:hAnsiTheme="majorHAnsi"/>
          <w:sz w:val="24"/>
          <w:szCs w:val="24"/>
        </w:rPr>
        <w:t>zaměstnanci</w:t>
      </w:r>
      <w:r w:rsidR="0024243B">
        <w:rPr>
          <w:rFonts w:asciiTheme="majorHAnsi" w:hAnsiTheme="majorHAnsi"/>
          <w:sz w:val="24"/>
          <w:szCs w:val="24"/>
        </w:rPr>
        <w:t xml:space="preserve"> mateřské školy uplatňují k dětem především respektující přístup a svým chováním a jednáním jsou vzorem pro děti.</w:t>
      </w:r>
    </w:p>
    <w:p w14:paraId="71223B4C" w14:textId="4417EF95" w:rsidR="0097552F" w:rsidRDefault="0024243B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Pedagogičtí pracovníci využívají k učení různé metody a styly pedagogické práce </w:t>
      </w:r>
      <w:r w:rsidR="00206268">
        <w:rPr>
          <w:rFonts w:asciiTheme="majorHAnsi" w:hAnsiTheme="majorHAnsi"/>
          <w:sz w:val="24"/>
          <w:szCs w:val="24"/>
        </w:rPr>
        <w:t xml:space="preserve">, které vedou </w:t>
      </w:r>
      <w:r>
        <w:rPr>
          <w:rFonts w:asciiTheme="majorHAnsi" w:hAnsiTheme="majorHAnsi"/>
          <w:sz w:val="24"/>
          <w:szCs w:val="24"/>
        </w:rPr>
        <w:t xml:space="preserve">děti k růstu a k naplňování cílů předškolního vzdělávání a jsou v souladu s RVP PV, předpisy a nařízeními. </w:t>
      </w:r>
      <w:r w:rsidR="00206268">
        <w:rPr>
          <w:rFonts w:asciiTheme="majorHAnsi" w:hAnsiTheme="majorHAnsi"/>
          <w:sz w:val="24"/>
          <w:szCs w:val="24"/>
        </w:rPr>
        <w:t>Učitel</w:t>
      </w:r>
      <w:r w:rsidR="00015CC4">
        <w:rPr>
          <w:rFonts w:asciiTheme="majorHAnsi" w:hAnsiTheme="majorHAnsi"/>
          <w:sz w:val="24"/>
          <w:szCs w:val="24"/>
        </w:rPr>
        <w:t>ky</w:t>
      </w:r>
      <w:r w:rsidR="00206268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provádí pedagogické diagnostikování, plánování a realizaci vzdělávání k dalšímu rozvoji a učení</w:t>
      </w:r>
      <w:r w:rsidR="0097552F">
        <w:rPr>
          <w:rFonts w:asciiTheme="majorHAnsi" w:hAnsiTheme="majorHAnsi"/>
          <w:sz w:val="24"/>
          <w:szCs w:val="24"/>
        </w:rPr>
        <w:t xml:space="preserve"> dětí</w:t>
      </w:r>
      <w:r w:rsidR="00980F9F">
        <w:rPr>
          <w:rFonts w:asciiTheme="majorHAnsi" w:hAnsiTheme="majorHAnsi"/>
          <w:sz w:val="24"/>
          <w:szCs w:val="24"/>
        </w:rPr>
        <w:t xml:space="preserve"> a</w:t>
      </w:r>
      <w:r>
        <w:rPr>
          <w:rFonts w:asciiTheme="majorHAnsi" w:hAnsiTheme="majorHAnsi"/>
          <w:sz w:val="24"/>
          <w:szCs w:val="24"/>
        </w:rPr>
        <w:t xml:space="preserve"> </w:t>
      </w:r>
      <w:r w:rsidR="00980F9F">
        <w:rPr>
          <w:rFonts w:asciiTheme="majorHAnsi" w:hAnsiTheme="majorHAnsi"/>
          <w:sz w:val="24"/>
          <w:szCs w:val="24"/>
        </w:rPr>
        <w:t>zohledňující</w:t>
      </w:r>
      <w:r>
        <w:rPr>
          <w:rFonts w:asciiTheme="majorHAnsi" w:hAnsiTheme="majorHAnsi"/>
          <w:sz w:val="24"/>
          <w:szCs w:val="24"/>
        </w:rPr>
        <w:t xml:space="preserve"> individualizaci vzdělávání </w:t>
      </w:r>
      <w:r w:rsidR="00980F9F">
        <w:rPr>
          <w:rFonts w:asciiTheme="majorHAnsi" w:hAnsiTheme="majorHAnsi"/>
          <w:sz w:val="24"/>
          <w:szCs w:val="24"/>
        </w:rPr>
        <w:t>i</w:t>
      </w:r>
      <w:r>
        <w:rPr>
          <w:rFonts w:asciiTheme="majorHAnsi" w:hAnsiTheme="majorHAnsi"/>
          <w:sz w:val="24"/>
          <w:szCs w:val="24"/>
        </w:rPr>
        <w:t xml:space="preserve"> individuální potřeby dětí.</w:t>
      </w:r>
    </w:p>
    <w:p w14:paraId="71608EFC" w14:textId="4D7F6BD0" w:rsidR="008D43F4" w:rsidRDefault="008D43F4" w:rsidP="00554472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Ředitel školy ve </w:t>
      </w:r>
      <w:r w:rsidR="00913D3C">
        <w:rPr>
          <w:rFonts w:asciiTheme="majorHAnsi" w:hAnsiTheme="majorHAnsi"/>
          <w:sz w:val="24"/>
          <w:szCs w:val="24"/>
        </w:rPr>
        <w:t>spolupráci</w:t>
      </w:r>
      <w:r>
        <w:rPr>
          <w:rFonts w:asciiTheme="majorHAnsi" w:hAnsiTheme="majorHAnsi"/>
          <w:sz w:val="24"/>
          <w:szCs w:val="24"/>
        </w:rPr>
        <w:t xml:space="preserve"> s</w:t>
      </w:r>
      <w:r w:rsidR="00015CC4">
        <w:rPr>
          <w:rFonts w:asciiTheme="majorHAnsi" w:hAnsiTheme="majorHAnsi"/>
          <w:sz w:val="24"/>
          <w:szCs w:val="24"/>
        </w:rPr>
        <w:t>e zástupkyněmi</w:t>
      </w:r>
      <w:r>
        <w:rPr>
          <w:rFonts w:asciiTheme="majorHAnsi" w:hAnsiTheme="majorHAnsi"/>
          <w:sz w:val="24"/>
          <w:szCs w:val="24"/>
        </w:rPr>
        <w:t xml:space="preserve"> podporují týmovou spolupráci, otevřenou </w:t>
      </w:r>
      <w:r w:rsidR="00913D3C">
        <w:rPr>
          <w:rFonts w:asciiTheme="majorHAnsi" w:hAnsiTheme="majorHAnsi"/>
          <w:sz w:val="24"/>
          <w:szCs w:val="24"/>
        </w:rPr>
        <w:t>komunikaci</w:t>
      </w:r>
      <w:r>
        <w:rPr>
          <w:rFonts w:asciiTheme="majorHAnsi" w:hAnsiTheme="majorHAnsi"/>
          <w:sz w:val="24"/>
          <w:szCs w:val="24"/>
        </w:rPr>
        <w:t>, pečují o příznivé klima a kulturu školy.</w:t>
      </w:r>
      <w:r w:rsidR="00554472">
        <w:rPr>
          <w:rFonts w:asciiTheme="majorHAnsi" w:hAnsiTheme="majorHAnsi"/>
          <w:sz w:val="24"/>
          <w:szCs w:val="24"/>
        </w:rPr>
        <w:t xml:space="preserve"> Všichni aktivně s</w:t>
      </w:r>
      <w:r>
        <w:rPr>
          <w:rFonts w:asciiTheme="majorHAnsi" w:hAnsiTheme="majorHAnsi"/>
          <w:sz w:val="24"/>
          <w:szCs w:val="24"/>
        </w:rPr>
        <w:t>polupracují</w:t>
      </w:r>
      <w:r w:rsidR="0055447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se zři</w:t>
      </w:r>
      <w:r w:rsidR="00913D3C">
        <w:rPr>
          <w:rFonts w:asciiTheme="majorHAnsi" w:hAnsiTheme="majorHAnsi"/>
          <w:sz w:val="24"/>
          <w:szCs w:val="24"/>
        </w:rPr>
        <w:t>z</w:t>
      </w:r>
      <w:r>
        <w:rPr>
          <w:rFonts w:asciiTheme="majorHAnsi" w:hAnsiTheme="majorHAnsi"/>
          <w:sz w:val="24"/>
          <w:szCs w:val="24"/>
        </w:rPr>
        <w:t>ovatelem a dalšími partnery školy – PPP, SPC, OSPO</w:t>
      </w:r>
      <w:r w:rsidR="00554472">
        <w:rPr>
          <w:rFonts w:asciiTheme="majorHAnsi" w:hAnsiTheme="majorHAnsi"/>
          <w:sz w:val="24"/>
          <w:szCs w:val="24"/>
        </w:rPr>
        <w:t xml:space="preserve">D, se </w:t>
      </w:r>
      <w:r w:rsidR="00913D3C">
        <w:rPr>
          <w:rFonts w:asciiTheme="majorHAnsi" w:hAnsiTheme="majorHAnsi"/>
          <w:sz w:val="24"/>
          <w:szCs w:val="24"/>
        </w:rPr>
        <w:t>zákonnými</w:t>
      </w:r>
      <w:r w:rsidR="00554472">
        <w:rPr>
          <w:rFonts w:asciiTheme="majorHAnsi" w:hAnsiTheme="majorHAnsi"/>
          <w:sz w:val="24"/>
          <w:szCs w:val="24"/>
        </w:rPr>
        <w:t xml:space="preserve"> zástupci a kolegy.</w:t>
      </w:r>
    </w:p>
    <w:p w14:paraId="148652CC" w14:textId="444E7905" w:rsidR="00241629" w:rsidRDefault="00241629" w:rsidP="00241629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11858FDC" w14:textId="77777777" w:rsidR="00931F20" w:rsidRDefault="00931F20" w:rsidP="00241629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A9853A6" w14:textId="57208332" w:rsidR="004A4259" w:rsidRPr="001A0731" w:rsidRDefault="004A4259" w:rsidP="001A0731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Profesní rozvoj pedagogických pracovníků</w:t>
      </w:r>
    </w:p>
    <w:p w14:paraId="1EB5D468" w14:textId="638795C0" w:rsidR="001A0731" w:rsidRDefault="004A4259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  <w:r w:rsidRPr="004F6A62">
        <w:rPr>
          <w:rFonts w:asciiTheme="majorHAnsi" w:hAnsiTheme="majorHAnsi"/>
          <w:sz w:val="24"/>
          <w:szCs w:val="24"/>
        </w:rPr>
        <w:t xml:space="preserve">Odbornost a kompetence každého pracovníka jsou v souladu s nařízeními. Pedagogičtí </w:t>
      </w:r>
      <w:r>
        <w:rPr>
          <w:rFonts w:asciiTheme="majorHAnsi" w:hAnsiTheme="majorHAnsi"/>
          <w:sz w:val="24"/>
          <w:szCs w:val="24"/>
        </w:rPr>
        <w:t xml:space="preserve">pracovníci si </w:t>
      </w:r>
      <w:r w:rsidR="0097552F">
        <w:rPr>
          <w:rFonts w:asciiTheme="majorHAnsi" w:hAnsiTheme="majorHAnsi"/>
          <w:sz w:val="24"/>
          <w:szCs w:val="24"/>
        </w:rPr>
        <w:t xml:space="preserve">průběžně </w:t>
      </w:r>
      <w:r>
        <w:rPr>
          <w:rFonts w:asciiTheme="majorHAnsi" w:hAnsiTheme="majorHAnsi"/>
          <w:sz w:val="24"/>
          <w:szCs w:val="24"/>
        </w:rPr>
        <w:t>doplňují své znalosti podle</w:t>
      </w:r>
      <w:r w:rsidR="0097552F">
        <w:rPr>
          <w:rFonts w:asciiTheme="majorHAnsi" w:hAnsiTheme="majorHAnsi"/>
          <w:sz w:val="24"/>
          <w:szCs w:val="24"/>
        </w:rPr>
        <w:t xml:space="preserve"> </w:t>
      </w:r>
      <w:r w:rsidR="00206268">
        <w:rPr>
          <w:rFonts w:asciiTheme="majorHAnsi" w:hAnsiTheme="majorHAnsi"/>
          <w:sz w:val="24"/>
          <w:szCs w:val="24"/>
        </w:rPr>
        <w:t>každoročního</w:t>
      </w:r>
      <w:r>
        <w:rPr>
          <w:rFonts w:asciiTheme="majorHAnsi" w:hAnsiTheme="majorHAnsi"/>
          <w:sz w:val="24"/>
          <w:szCs w:val="24"/>
        </w:rPr>
        <w:t xml:space="preserve"> Plánu dalšího vzdělávání</w:t>
      </w:r>
      <w:r w:rsidR="0097552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a dle specifických</w:t>
      </w:r>
      <w:r w:rsidR="0097552F">
        <w:rPr>
          <w:rFonts w:asciiTheme="majorHAnsi" w:hAnsiTheme="majorHAnsi"/>
          <w:sz w:val="24"/>
          <w:szCs w:val="24"/>
        </w:rPr>
        <w:t xml:space="preserve"> a momentálních</w:t>
      </w:r>
      <w:r>
        <w:rPr>
          <w:rFonts w:asciiTheme="majorHAnsi" w:hAnsiTheme="majorHAnsi"/>
          <w:sz w:val="24"/>
          <w:szCs w:val="24"/>
        </w:rPr>
        <w:t xml:space="preserve"> potřeb dané třídy či dětí. </w:t>
      </w:r>
    </w:p>
    <w:p w14:paraId="6388C455" w14:textId="10E0EC10" w:rsidR="00D10702" w:rsidRDefault="00D10702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1FCCECF8" w14:textId="4542CDE4" w:rsidR="00D10702" w:rsidRDefault="00D10702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2EE17A12" w14:textId="77777777" w:rsidR="00FA71F7" w:rsidRPr="004F6A62" w:rsidRDefault="00FA71F7" w:rsidP="00241629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7FFDF273" w14:textId="389902AD" w:rsidR="00B752BE" w:rsidRPr="00241629" w:rsidRDefault="00CA6E1C" w:rsidP="00B752BE">
      <w:pPr>
        <w:pStyle w:val="Bezmezer"/>
        <w:numPr>
          <w:ilvl w:val="0"/>
          <w:numId w:val="1"/>
        </w:numPr>
        <w:spacing w:line="360" w:lineRule="auto"/>
        <w:ind w:left="0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241629">
        <w:rPr>
          <w:rFonts w:asciiTheme="majorHAnsi" w:hAnsiTheme="majorHAnsi" w:cs="Times New Roman"/>
          <w:b/>
          <w:sz w:val="28"/>
          <w:szCs w:val="28"/>
        </w:rPr>
        <w:t>PODMÍNKY</w:t>
      </w:r>
      <w:r w:rsidR="00BA3630" w:rsidRPr="00241629">
        <w:rPr>
          <w:rFonts w:asciiTheme="majorHAnsi" w:hAnsiTheme="majorHAnsi" w:cs="Times New Roman"/>
          <w:b/>
          <w:sz w:val="28"/>
          <w:szCs w:val="28"/>
        </w:rPr>
        <w:t xml:space="preserve"> PRO REALIZACI PŘEDŠKOLNÍHO VZDĚLÁVÁNÍ</w:t>
      </w:r>
    </w:p>
    <w:p w14:paraId="6108675C" w14:textId="1B14E101" w:rsidR="001A0731" w:rsidRPr="00FA71F7" w:rsidRDefault="001A0731" w:rsidP="00FA71F7">
      <w:pPr>
        <w:pStyle w:val="Bezmezer"/>
      </w:pPr>
    </w:p>
    <w:p w14:paraId="0B089C63" w14:textId="77777777" w:rsidR="00FA71F7" w:rsidRPr="00FA71F7" w:rsidRDefault="00FA71F7" w:rsidP="00FA71F7">
      <w:pPr>
        <w:pStyle w:val="Bezmezer"/>
      </w:pPr>
    </w:p>
    <w:p w14:paraId="7C4DE323" w14:textId="37108B4F" w:rsidR="00B752BE" w:rsidRDefault="00CA6E1C" w:rsidP="001A0731">
      <w:pPr>
        <w:pStyle w:val="Bezmezer"/>
        <w:numPr>
          <w:ilvl w:val="1"/>
          <w:numId w:val="1"/>
        </w:numPr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Psychosociální podmínky</w:t>
      </w:r>
    </w:p>
    <w:p w14:paraId="10BD3264" w14:textId="77777777" w:rsidR="00FA71F7" w:rsidRPr="00FA71F7" w:rsidRDefault="00FA71F7" w:rsidP="00FA71F7">
      <w:pPr>
        <w:pStyle w:val="Bezmezer"/>
      </w:pPr>
    </w:p>
    <w:p w14:paraId="7D66CAF8" w14:textId="76E21E81" w:rsidR="00FE72BB" w:rsidRDefault="00CF2475" w:rsidP="00782864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 mateřské škole podporujeme</w:t>
      </w:r>
      <w:r w:rsidR="00FE72BB">
        <w:rPr>
          <w:rFonts w:asciiTheme="majorHAnsi" w:hAnsiTheme="majorHAnsi"/>
          <w:sz w:val="24"/>
          <w:szCs w:val="24"/>
        </w:rPr>
        <w:t xml:space="preserve"> především pohodu, jistotu a bezpečí všech dětí. Klima školy je založeno na </w:t>
      </w:r>
      <w:r w:rsidR="00206268">
        <w:rPr>
          <w:rFonts w:asciiTheme="majorHAnsi" w:hAnsiTheme="majorHAnsi"/>
          <w:sz w:val="24"/>
          <w:szCs w:val="24"/>
        </w:rPr>
        <w:t>důvěře, toleranci, ohleduplnosti a respektu</w:t>
      </w:r>
      <w:r w:rsidR="00015CC4">
        <w:rPr>
          <w:rFonts w:asciiTheme="majorHAnsi" w:hAnsiTheme="majorHAnsi"/>
          <w:sz w:val="24"/>
          <w:szCs w:val="24"/>
        </w:rPr>
        <w:t xml:space="preserve"> mezi dospělými a dětmi.</w:t>
      </w:r>
    </w:p>
    <w:p w14:paraId="2E7FB73F" w14:textId="44F50D25" w:rsidR="00782864" w:rsidRDefault="00782864" w:rsidP="00CF2475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Dbáme na osobní soukromí dětí. Děti mají možnost využívat klid</w:t>
      </w:r>
      <w:r w:rsidR="003C1115">
        <w:rPr>
          <w:rFonts w:asciiTheme="majorHAnsi" w:hAnsiTheme="majorHAnsi"/>
          <w:sz w:val="24"/>
          <w:szCs w:val="24"/>
        </w:rPr>
        <w:t>ový</w:t>
      </w:r>
      <w:r>
        <w:rPr>
          <w:rFonts w:asciiTheme="majorHAnsi" w:hAnsiTheme="majorHAnsi"/>
          <w:sz w:val="24"/>
          <w:szCs w:val="24"/>
        </w:rPr>
        <w:t xml:space="preserve"> koutek a rozhodovat se, zda se zúčastní společných </w:t>
      </w:r>
      <w:r w:rsidR="00206268">
        <w:rPr>
          <w:rFonts w:asciiTheme="majorHAnsi" w:hAnsiTheme="majorHAnsi"/>
          <w:sz w:val="24"/>
          <w:szCs w:val="24"/>
        </w:rPr>
        <w:t>aktivit</w:t>
      </w:r>
      <w:r>
        <w:rPr>
          <w:rFonts w:asciiTheme="majorHAnsi" w:hAnsiTheme="majorHAnsi"/>
          <w:sz w:val="24"/>
          <w:szCs w:val="24"/>
        </w:rPr>
        <w:t>. Také mají možnost mít v mateřské škole osobní předmět</w:t>
      </w:r>
      <w:r w:rsidR="00CF2475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pro zajištění pocitu bezpečí a jistoty. </w:t>
      </w:r>
    </w:p>
    <w:p w14:paraId="2CBE3B99" w14:textId="1153ACE6" w:rsidR="00FE72BB" w:rsidRDefault="00FE72BB" w:rsidP="008F0263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Vzdělávací činnosti jsou </w:t>
      </w:r>
      <w:r w:rsidR="00CF2475">
        <w:rPr>
          <w:rFonts w:asciiTheme="majorHAnsi" w:hAnsiTheme="majorHAnsi"/>
          <w:sz w:val="24"/>
          <w:szCs w:val="24"/>
        </w:rPr>
        <w:t xml:space="preserve">ve škole </w:t>
      </w:r>
      <w:r>
        <w:rPr>
          <w:rFonts w:asciiTheme="majorHAnsi" w:hAnsiTheme="majorHAnsi"/>
          <w:sz w:val="24"/>
          <w:szCs w:val="24"/>
        </w:rPr>
        <w:t xml:space="preserve">organizovány tak, aby se děti mohly přirozeně zapojovat, samostatně </w:t>
      </w:r>
      <w:r w:rsidR="00206268">
        <w:rPr>
          <w:rFonts w:asciiTheme="majorHAnsi" w:hAnsiTheme="majorHAnsi"/>
          <w:sz w:val="24"/>
          <w:szCs w:val="24"/>
        </w:rPr>
        <w:t>rozhodovat</w:t>
      </w:r>
      <w:r>
        <w:rPr>
          <w:rFonts w:asciiTheme="majorHAnsi" w:hAnsiTheme="majorHAnsi"/>
          <w:sz w:val="24"/>
          <w:szCs w:val="24"/>
        </w:rPr>
        <w:t xml:space="preserve">, vyjadřovat své názory a </w:t>
      </w:r>
      <w:r w:rsidR="00206268">
        <w:rPr>
          <w:rFonts w:asciiTheme="majorHAnsi" w:hAnsiTheme="majorHAnsi"/>
          <w:sz w:val="24"/>
          <w:szCs w:val="24"/>
        </w:rPr>
        <w:t>rozvíjet</w:t>
      </w:r>
      <w:r>
        <w:rPr>
          <w:rFonts w:asciiTheme="majorHAnsi" w:hAnsiTheme="majorHAnsi"/>
          <w:sz w:val="24"/>
          <w:szCs w:val="24"/>
        </w:rPr>
        <w:t xml:space="preserve"> se v pozitivní a podnětné atmosféře. </w:t>
      </w:r>
      <w:r w:rsidR="00744733">
        <w:rPr>
          <w:rFonts w:asciiTheme="majorHAnsi" w:hAnsiTheme="majorHAnsi"/>
          <w:sz w:val="24"/>
          <w:szCs w:val="24"/>
        </w:rPr>
        <w:t>Osobní</w:t>
      </w:r>
      <w:r w:rsidR="00015CC4">
        <w:rPr>
          <w:rFonts w:asciiTheme="majorHAnsi" w:hAnsiTheme="majorHAnsi"/>
          <w:sz w:val="24"/>
          <w:szCs w:val="24"/>
        </w:rPr>
        <w:t xml:space="preserve"> svoboda je vyvážena potřebou dodržovat řád a pravidla soužití.</w:t>
      </w:r>
    </w:p>
    <w:p w14:paraId="13240626" w14:textId="77777777" w:rsidR="00CF2475" w:rsidRDefault="00CF2475" w:rsidP="008F0263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</w:p>
    <w:p w14:paraId="015646FD" w14:textId="708ADC04" w:rsidR="00095A90" w:rsidRDefault="00CF2475" w:rsidP="008F0263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Naším cílem </w:t>
      </w:r>
      <w:r w:rsidR="00F04C00">
        <w:rPr>
          <w:rFonts w:asciiTheme="majorHAnsi" w:hAnsiTheme="majorHAnsi"/>
          <w:sz w:val="24"/>
          <w:szCs w:val="24"/>
        </w:rPr>
        <w:t>je vytvářet</w:t>
      </w:r>
      <w:r w:rsidR="00095A90">
        <w:rPr>
          <w:rFonts w:asciiTheme="majorHAnsi" w:hAnsiTheme="majorHAnsi"/>
          <w:sz w:val="24"/>
          <w:szCs w:val="24"/>
        </w:rPr>
        <w:t xml:space="preserve"> </w:t>
      </w:r>
      <w:r w:rsidR="00241629">
        <w:rPr>
          <w:rFonts w:asciiTheme="majorHAnsi" w:hAnsiTheme="majorHAnsi"/>
          <w:sz w:val="24"/>
          <w:szCs w:val="24"/>
        </w:rPr>
        <w:t xml:space="preserve">otevřené a vstřícné </w:t>
      </w:r>
      <w:r w:rsidR="00095A90">
        <w:rPr>
          <w:rFonts w:asciiTheme="majorHAnsi" w:hAnsiTheme="majorHAnsi"/>
          <w:sz w:val="24"/>
          <w:szCs w:val="24"/>
        </w:rPr>
        <w:t>prostředí, ve kterém</w:t>
      </w:r>
      <w:r>
        <w:rPr>
          <w:rFonts w:asciiTheme="majorHAnsi" w:hAnsiTheme="majorHAnsi"/>
          <w:sz w:val="24"/>
          <w:szCs w:val="24"/>
        </w:rPr>
        <w:t xml:space="preserve"> </w:t>
      </w:r>
      <w:r w:rsidR="00095A90">
        <w:rPr>
          <w:rFonts w:asciiTheme="majorHAnsi" w:hAnsiTheme="majorHAnsi"/>
          <w:sz w:val="24"/>
          <w:szCs w:val="24"/>
        </w:rPr>
        <w:t xml:space="preserve">se dítě cítí </w:t>
      </w:r>
      <w:r w:rsidR="00206268">
        <w:rPr>
          <w:rFonts w:asciiTheme="majorHAnsi" w:hAnsiTheme="majorHAnsi"/>
          <w:sz w:val="24"/>
          <w:szCs w:val="24"/>
        </w:rPr>
        <w:t>přijímané</w:t>
      </w:r>
      <w:r w:rsidR="00095A90">
        <w:rPr>
          <w:rFonts w:asciiTheme="majorHAnsi" w:hAnsiTheme="majorHAnsi"/>
          <w:sz w:val="24"/>
          <w:szCs w:val="24"/>
        </w:rPr>
        <w:t>, jist</w:t>
      </w:r>
      <w:r w:rsidR="00206268">
        <w:rPr>
          <w:rFonts w:asciiTheme="majorHAnsi" w:hAnsiTheme="majorHAnsi"/>
          <w:sz w:val="24"/>
          <w:szCs w:val="24"/>
        </w:rPr>
        <w:t>é</w:t>
      </w:r>
      <w:r w:rsidR="00095A90">
        <w:rPr>
          <w:rFonts w:asciiTheme="majorHAnsi" w:hAnsiTheme="majorHAnsi"/>
          <w:sz w:val="24"/>
          <w:szCs w:val="24"/>
        </w:rPr>
        <w:t xml:space="preserve"> a motivované k dalšímu rozv</w:t>
      </w:r>
      <w:r w:rsidR="00206268">
        <w:rPr>
          <w:rFonts w:asciiTheme="majorHAnsi" w:hAnsiTheme="majorHAnsi"/>
          <w:sz w:val="24"/>
          <w:szCs w:val="24"/>
        </w:rPr>
        <w:t>o</w:t>
      </w:r>
      <w:r w:rsidR="00095A90">
        <w:rPr>
          <w:rFonts w:asciiTheme="majorHAnsi" w:hAnsiTheme="majorHAnsi"/>
          <w:sz w:val="24"/>
          <w:szCs w:val="24"/>
        </w:rPr>
        <w:t xml:space="preserve">ji, </w:t>
      </w:r>
      <w:r w:rsidR="00206268">
        <w:rPr>
          <w:rFonts w:asciiTheme="majorHAnsi" w:hAnsiTheme="majorHAnsi"/>
          <w:sz w:val="24"/>
          <w:szCs w:val="24"/>
        </w:rPr>
        <w:t xml:space="preserve">k </w:t>
      </w:r>
      <w:r w:rsidR="00095A90">
        <w:rPr>
          <w:rFonts w:asciiTheme="majorHAnsi" w:hAnsiTheme="majorHAnsi"/>
          <w:sz w:val="24"/>
          <w:szCs w:val="24"/>
        </w:rPr>
        <w:t xml:space="preserve">učení a </w:t>
      </w:r>
      <w:r w:rsidR="00206268">
        <w:rPr>
          <w:rFonts w:asciiTheme="majorHAnsi" w:hAnsiTheme="majorHAnsi"/>
          <w:sz w:val="24"/>
          <w:szCs w:val="24"/>
        </w:rPr>
        <w:t>poznávání</w:t>
      </w:r>
      <w:r w:rsidR="00095A90">
        <w:rPr>
          <w:rFonts w:asciiTheme="majorHAnsi" w:hAnsiTheme="majorHAnsi"/>
          <w:sz w:val="24"/>
          <w:szCs w:val="24"/>
        </w:rPr>
        <w:t xml:space="preserve"> </w:t>
      </w:r>
      <w:r w:rsidR="00206268">
        <w:rPr>
          <w:rFonts w:asciiTheme="majorHAnsi" w:hAnsiTheme="majorHAnsi"/>
          <w:sz w:val="24"/>
          <w:szCs w:val="24"/>
        </w:rPr>
        <w:t>s</w:t>
      </w:r>
      <w:r w:rsidR="00095A90">
        <w:rPr>
          <w:rFonts w:asciiTheme="majorHAnsi" w:hAnsiTheme="majorHAnsi"/>
          <w:sz w:val="24"/>
          <w:szCs w:val="24"/>
        </w:rPr>
        <w:t>věta kolem sebe.</w:t>
      </w:r>
    </w:p>
    <w:p w14:paraId="51BD64AA" w14:textId="77777777" w:rsidR="00AB454E" w:rsidRPr="00CF2475" w:rsidRDefault="00AB454E" w:rsidP="00D10702"/>
    <w:p w14:paraId="17886C60" w14:textId="432C3DC7" w:rsidR="00CF2475" w:rsidRDefault="00CA6E1C" w:rsidP="00CF2475">
      <w:pPr>
        <w:pStyle w:val="Bezmezer"/>
        <w:numPr>
          <w:ilvl w:val="1"/>
          <w:numId w:val="1"/>
        </w:numPr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Spolupráce </w:t>
      </w:r>
      <w:r w:rsidR="00EF5B0F">
        <w:rPr>
          <w:rFonts w:asciiTheme="majorHAnsi" w:hAnsiTheme="majorHAnsi" w:cs="Times New Roman"/>
          <w:b/>
          <w:sz w:val="24"/>
          <w:szCs w:val="24"/>
        </w:rPr>
        <w:t>se zákonnými zástupci</w:t>
      </w:r>
    </w:p>
    <w:p w14:paraId="134AC913" w14:textId="77777777" w:rsidR="00FA71F7" w:rsidRPr="00FA71F7" w:rsidRDefault="00FA71F7" w:rsidP="00FA71F7">
      <w:pPr>
        <w:pStyle w:val="Bezmezer"/>
      </w:pPr>
    </w:p>
    <w:p w14:paraId="4A48D42E" w14:textId="7F9B3107" w:rsidR="0097552F" w:rsidRDefault="00206268" w:rsidP="0097552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Všichni</w:t>
      </w:r>
      <w:r w:rsidR="0097552F">
        <w:rPr>
          <w:rFonts w:asciiTheme="majorHAnsi" w:hAnsiTheme="majorHAnsi"/>
          <w:sz w:val="24"/>
          <w:szCs w:val="24"/>
        </w:rPr>
        <w:t xml:space="preserve"> zaměstnanci chrání a respektují soukromí rodiny</w:t>
      </w:r>
      <w:r w:rsidR="002E3084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>přistupují</w:t>
      </w:r>
      <w:r w:rsidR="002E3084">
        <w:rPr>
          <w:rFonts w:asciiTheme="majorHAnsi" w:hAnsiTheme="majorHAnsi"/>
          <w:sz w:val="24"/>
          <w:szCs w:val="24"/>
        </w:rPr>
        <w:t xml:space="preserve"> k jednotlivým rodinám s</w:t>
      </w:r>
      <w:r>
        <w:rPr>
          <w:rFonts w:asciiTheme="majorHAnsi" w:hAnsiTheme="majorHAnsi"/>
          <w:sz w:val="24"/>
          <w:szCs w:val="24"/>
        </w:rPr>
        <w:t> porozuměním a vytváří</w:t>
      </w:r>
      <w:r w:rsidR="002E3084">
        <w:rPr>
          <w:rFonts w:asciiTheme="majorHAnsi" w:hAnsiTheme="majorHAnsi"/>
          <w:sz w:val="24"/>
          <w:szCs w:val="24"/>
        </w:rPr>
        <w:t xml:space="preserve"> podmínky ke spolupráci. </w:t>
      </w:r>
    </w:p>
    <w:p w14:paraId="49A3D3F9" w14:textId="5C2B5783" w:rsidR="0097552F" w:rsidRDefault="00206268" w:rsidP="0097552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V mateřské škole jsme</w:t>
      </w:r>
      <w:r w:rsidR="002E3084">
        <w:rPr>
          <w:rFonts w:asciiTheme="majorHAnsi" w:hAnsiTheme="majorHAnsi"/>
          <w:sz w:val="24"/>
          <w:szCs w:val="24"/>
        </w:rPr>
        <w:t xml:space="preserve"> otevřeni jakékoliv spolupráci a účasti zákonných zástupců při vzdělávání</w:t>
      </w:r>
      <w:r w:rsidR="00301E9D">
        <w:rPr>
          <w:rFonts w:asciiTheme="majorHAnsi" w:hAnsiTheme="majorHAnsi"/>
          <w:sz w:val="24"/>
          <w:szCs w:val="24"/>
        </w:rPr>
        <w:t xml:space="preserve">, </w:t>
      </w:r>
      <w:r w:rsidR="002E3084">
        <w:rPr>
          <w:rFonts w:asciiTheme="majorHAnsi" w:hAnsiTheme="majorHAnsi"/>
          <w:sz w:val="24"/>
          <w:szCs w:val="24"/>
        </w:rPr>
        <w:t xml:space="preserve">realizaci a přípravě </w:t>
      </w:r>
      <w:r>
        <w:rPr>
          <w:rFonts w:asciiTheme="majorHAnsi" w:hAnsiTheme="majorHAnsi"/>
          <w:sz w:val="24"/>
          <w:szCs w:val="24"/>
        </w:rPr>
        <w:t>různých</w:t>
      </w:r>
      <w:r w:rsidR="002E308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programů</w:t>
      </w:r>
      <w:r w:rsidR="002E3084">
        <w:rPr>
          <w:rFonts w:asciiTheme="majorHAnsi" w:hAnsiTheme="majorHAnsi"/>
          <w:sz w:val="24"/>
          <w:szCs w:val="24"/>
        </w:rPr>
        <w:t xml:space="preserve"> a akcí školy jako je například každoroční Podzimní slavnost, </w:t>
      </w:r>
      <w:r>
        <w:rPr>
          <w:rFonts w:asciiTheme="majorHAnsi" w:hAnsiTheme="majorHAnsi"/>
          <w:sz w:val="24"/>
          <w:szCs w:val="24"/>
        </w:rPr>
        <w:t>Fašaňk</w:t>
      </w:r>
      <w:r w:rsidR="002E3084">
        <w:rPr>
          <w:rFonts w:asciiTheme="majorHAnsi" w:hAnsiTheme="majorHAnsi"/>
          <w:sz w:val="24"/>
          <w:szCs w:val="24"/>
        </w:rPr>
        <w:t>, Slet čarodějnic, Závěrečný táborák a Rozloučení s</w:t>
      </w:r>
      <w:r w:rsidR="00301E9D">
        <w:rPr>
          <w:rFonts w:asciiTheme="majorHAnsi" w:hAnsiTheme="majorHAnsi"/>
          <w:sz w:val="24"/>
          <w:szCs w:val="24"/>
        </w:rPr>
        <w:t> </w:t>
      </w:r>
      <w:r w:rsidR="002E3084">
        <w:rPr>
          <w:rFonts w:asciiTheme="majorHAnsi" w:hAnsiTheme="majorHAnsi"/>
          <w:sz w:val="24"/>
          <w:szCs w:val="24"/>
        </w:rPr>
        <w:t>předškoláky</w:t>
      </w:r>
      <w:r w:rsidR="00301E9D">
        <w:rPr>
          <w:rFonts w:asciiTheme="majorHAnsi" w:hAnsiTheme="majorHAnsi"/>
          <w:sz w:val="24"/>
          <w:szCs w:val="24"/>
        </w:rPr>
        <w:t xml:space="preserve">, společná tvořívá odpoledne, </w:t>
      </w:r>
      <w:r w:rsidR="002E3084">
        <w:rPr>
          <w:rFonts w:asciiTheme="majorHAnsi" w:hAnsiTheme="majorHAnsi"/>
          <w:sz w:val="24"/>
          <w:szCs w:val="24"/>
        </w:rPr>
        <w:t xml:space="preserve">úklid zahrady, oslavy narozenin </w:t>
      </w:r>
      <w:r w:rsidR="00301E9D">
        <w:rPr>
          <w:rFonts w:asciiTheme="majorHAnsi" w:hAnsiTheme="majorHAnsi"/>
          <w:sz w:val="24"/>
          <w:szCs w:val="24"/>
        </w:rPr>
        <w:t>atd.</w:t>
      </w:r>
    </w:p>
    <w:p w14:paraId="045AB4E5" w14:textId="4E7B0FE1" w:rsidR="00301E9D" w:rsidRDefault="00AB454E" w:rsidP="0097552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bookmarkStart w:id="1" w:name="_Hlk213757578"/>
      <w:r>
        <w:rPr>
          <w:rFonts w:asciiTheme="majorHAnsi" w:hAnsiTheme="majorHAnsi"/>
          <w:sz w:val="24"/>
          <w:szCs w:val="24"/>
        </w:rPr>
        <w:t>Ve škole máme</w:t>
      </w:r>
      <w:r w:rsidR="00301E9D">
        <w:rPr>
          <w:rFonts w:asciiTheme="majorHAnsi" w:hAnsiTheme="majorHAnsi"/>
          <w:sz w:val="24"/>
          <w:szCs w:val="24"/>
        </w:rPr>
        <w:t xml:space="preserve"> nastaven systém předávání informací </w:t>
      </w:r>
      <w:r>
        <w:rPr>
          <w:rFonts w:asciiTheme="majorHAnsi" w:hAnsiTheme="majorHAnsi"/>
          <w:sz w:val="24"/>
          <w:szCs w:val="24"/>
        </w:rPr>
        <w:t xml:space="preserve">zákonným zástupcům </w:t>
      </w:r>
      <w:r w:rsidR="00301E9D">
        <w:rPr>
          <w:rFonts w:asciiTheme="majorHAnsi" w:hAnsiTheme="majorHAnsi"/>
          <w:sz w:val="24"/>
          <w:szCs w:val="24"/>
        </w:rPr>
        <w:t>o pokrocích v uč</w:t>
      </w:r>
      <w:r w:rsidR="00206268">
        <w:rPr>
          <w:rFonts w:asciiTheme="majorHAnsi" w:hAnsiTheme="majorHAnsi"/>
          <w:sz w:val="24"/>
          <w:szCs w:val="24"/>
        </w:rPr>
        <w:t>e</w:t>
      </w:r>
      <w:r w:rsidR="00301E9D">
        <w:rPr>
          <w:rFonts w:asciiTheme="majorHAnsi" w:hAnsiTheme="majorHAnsi"/>
          <w:sz w:val="24"/>
          <w:szCs w:val="24"/>
        </w:rPr>
        <w:t xml:space="preserve">ní a </w:t>
      </w:r>
      <w:r w:rsidR="00206268">
        <w:rPr>
          <w:rFonts w:asciiTheme="majorHAnsi" w:hAnsiTheme="majorHAnsi"/>
          <w:sz w:val="24"/>
          <w:szCs w:val="24"/>
        </w:rPr>
        <w:t>v</w:t>
      </w:r>
      <w:r w:rsidR="00301E9D">
        <w:rPr>
          <w:rFonts w:asciiTheme="majorHAnsi" w:hAnsiTheme="majorHAnsi"/>
          <w:sz w:val="24"/>
          <w:szCs w:val="24"/>
        </w:rPr>
        <w:t>ý</w:t>
      </w:r>
      <w:r w:rsidR="00206268">
        <w:rPr>
          <w:rFonts w:asciiTheme="majorHAnsi" w:hAnsiTheme="majorHAnsi"/>
          <w:sz w:val="24"/>
          <w:szCs w:val="24"/>
        </w:rPr>
        <w:t>v</w:t>
      </w:r>
      <w:r w:rsidR="00301E9D">
        <w:rPr>
          <w:rFonts w:asciiTheme="majorHAnsi" w:hAnsiTheme="majorHAnsi"/>
          <w:sz w:val="24"/>
          <w:szCs w:val="24"/>
        </w:rPr>
        <w:t>oji</w:t>
      </w:r>
      <w:r>
        <w:rPr>
          <w:rFonts w:asciiTheme="majorHAnsi" w:hAnsiTheme="majorHAnsi"/>
          <w:sz w:val="24"/>
          <w:szCs w:val="24"/>
        </w:rPr>
        <w:t xml:space="preserve"> jejich</w:t>
      </w:r>
      <w:r w:rsidR="00301E9D">
        <w:rPr>
          <w:rFonts w:asciiTheme="majorHAnsi" w:hAnsiTheme="majorHAnsi"/>
          <w:sz w:val="24"/>
          <w:szCs w:val="24"/>
        </w:rPr>
        <w:t xml:space="preserve"> </w:t>
      </w:r>
      <w:r w:rsidR="00206268">
        <w:rPr>
          <w:rFonts w:asciiTheme="majorHAnsi" w:hAnsiTheme="majorHAnsi"/>
          <w:sz w:val="24"/>
          <w:szCs w:val="24"/>
        </w:rPr>
        <w:t>dítěte</w:t>
      </w:r>
      <w:r w:rsidR="00301E9D">
        <w:rPr>
          <w:rFonts w:asciiTheme="majorHAnsi" w:hAnsiTheme="majorHAnsi"/>
          <w:sz w:val="24"/>
          <w:szCs w:val="24"/>
        </w:rPr>
        <w:t>. Rodiče jsou pravidelně informováni o dění v mateřské škole</w:t>
      </w:r>
      <w:r w:rsidR="00164C07">
        <w:rPr>
          <w:rFonts w:asciiTheme="majorHAnsi" w:hAnsiTheme="majorHAnsi"/>
          <w:sz w:val="24"/>
          <w:szCs w:val="24"/>
        </w:rPr>
        <w:t xml:space="preserve"> na nástěnkách, třídních schůzkách, e-mailem, </w:t>
      </w:r>
      <w:bookmarkEnd w:id="1"/>
      <w:r w:rsidR="00164C07">
        <w:rPr>
          <w:rFonts w:asciiTheme="majorHAnsi" w:hAnsiTheme="majorHAnsi"/>
          <w:sz w:val="24"/>
          <w:szCs w:val="24"/>
        </w:rPr>
        <w:t>na webových stránkách školy, Facebooku</w:t>
      </w:r>
      <w:r w:rsidR="00301E9D">
        <w:rPr>
          <w:rFonts w:asciiTheme="majorHAnsi" w:hAnsiTheme="majorHAnsi"/>
          <w:sz w:val="24"/>
          <w:szCs w:val="24"/>
        </w:rPr>
        <w:t xml:space="preserve"> </w:t>
      </w:r>
      <w:r w:rsidR="00164C07">
        <w:rPr>
          <w:rFonts w:asciiTheme="majorHAnsi" w:hAnsiTheme="majorHAnsi"/>
          <w:sz w:val="24"/>
          <w:szCs w:val="24"/>
        </w:rPr>
        <w:t>apod. Také jsou dle</w:t>
      </w:r>
      <w:r w:rsidR="00301E9D">
        <w:rPr>
          <w:rFonts w:asciiTheme="majorHAnsi" w:hAnsiTheme="majorHAnsi"/>
          <w:sz w:val="24"/>
          <w:szCs w:val="24"/>
        </w:rPr>
        <w:t xml:space="preserve"> potřeby </w:t>
      </w:r>
      <w:r w:rsidR="003C1115">
        <w:rPr>
          <w:rFonts w:asciiTheme="majorHAnsi" w:hAnsiTheme="majorHAnsi"/>
          <w:sz w:val="24"/>
          <w:szCs w:val="24"/>
        </w:rPr>
        <w:t>informováni</w:t>
      </w:r>
      <w:r w:rsidR="00164C07">
        <w:rPr>
          <w:rFonts w:asciiTheme="majorHAnsi" w:hAnsiTheme="majorHAnsi"/>
          <w:sz w:val="24"/>
          <w:szCs w:val="24"/>
        </w:rPr>
        <w:t xml:space="preserve"> </w:t>
      </w:r>
      <w:r w:rsidR="00301E9D">
        <w:rPr>
          <w:rFonts w:asciiTheme="majorHAnsi" w:hAnsiTheme="majorHAnsi"/>
          <w:sz w:val="24"/>
          <w:szCs w:val="24"/>
        </w:rPr>
        <w:t>o možnostech spolupráce se školskými poradenskými zařízeními a dalšími odborníky.</w:t>
      </w:r>
      <w:r w:rsidR="00206268" w:rsidRPr="00206268">
        <w:rPr>
          <w:rFonts w:asciiTheme="majorHAnsi" w:hAnsiTheme="majorHAnsi"/>
          <w:sz w:val="24"/>
          <w:szCs w:val="24"/>
        </w:rPr>
        <w:t xml:space="preserve"> </w:t>
      </w:r>
      <w:r w:rsidR="00206268">
        <w:rPr>
          <w:rFonts w:asciiTheme="majorHAnsi" w:hAnsiTheme="majorHAnsi"/>
          <w:sz w:val="24"/>
          <w:szCs w:val="24"/>
        </w:rPr>
        <w:t>Nově nastupujícím dětem je umožňována postupná adaptace dle Adaptačního programu jednotlivého pracoviště.</w:t>
      </w:r>
    </w:p>
    <w:p w14:paraId="5079C63F" w14:textId="77777777" w:rsidR="0097552F" w:rsidRDefault="0097552F" w:rsidP="00CF2475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</w:p>
    <w:p w14:paraId="11B78CDE" w14:textId="2A20D329" w:rsidR="0097552F" w:rsidRDefault="0097552F" w:rsidP="00CF2475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bookmarkStart w:id="2" w:name="_Hlk213757369"/>
      <w:r>
        <w:rPr>
          <w:rFonts w:asciiTheme="majorHAnsi" w:hAnsiTheme="majorHAnsi"/>
          <w:sz w:val="24"/>
          <w:szCs w:val="24"/>
        </w:rPr>
        <w:t xml:space="preserve">Naším </w:t>
      </w:r>
      <w:r w:rsidR="00206268">
        <w:rPr>
          <w:rFonts w:asciiTheme="majorHAnsi" w:hAnsiTheme="majorHAnsi"/>
          <w:sz w:val="24"/>
          <w:szCs w:val="24"/>
        </w:rPr>
        <w:t>cílem</w:t>
      </w:r>
      <w:r>
        <w:rPr>
          <w:rFonts w:asciiTheme="majorHAnsi" w:hAnsiTheme="majorHAnsi"/>
          <w:sz w:val="24"/>
          <w:szCs w:val="24"/>
        </w:rPr>
        <w:t xml:space="preserve"> je </w:t>
      </w:r>
      <w:r w:rsidR="003533C1">
        <w:rPr>
          <w:rFonts w:asciiTheme="majorHAnsi" w:hAnsiTheme="majorHAnsi"/>
          <w:sz w:val="24"/>
          <w:szCs w:val="24"/>
        </w:rPr>
        <w:t xml:space="preserve">nastavení spolupráce založené na vzájemném respektu, důvěře a otevřené komunikaci mezi učitelkami a </w:t>
      </w:r>
      <w:r w:rsidR="00AB454E">
        <w:rPr>
          <w:rFonts w:asciiTheme="majorHAnsi" w:hAnsiTheme="majorHAnsi"/>
          <w:sz w:val="24"/>
          <w:szCs w:val="24"/>
        </w:rPr>
        <w:t>zákonnými zástupci</w:t>
      </w:r>
      <w:r w:rsidR="003533C1">
        <w:rPr>
          <w:rFonts w:asciiTheme="majorHAnsi" w:hAnsiTheme="majorHAnsi"/>
          <w:sz w:val="24"/>
          <w:szCs w:val="24"/>
        </w:rPr>
        <w:t xml:space="preserve">. </w:t>
      </w:r>
      <w:r w:rsidR="00164C07">
        <w:rPr>
          <w:rFonts w:asciiTheme="majorHAnsi" w:hAnsiTheme="majorHAnsi"/>
          <w:sz w:val="24"/>
          <w:szCs w:val="24"/>
        </w:rPr>
        <w:t>Záměrem</w:t>
      </w:r>
      <w:r w:rsidR="003533C1">
        <w:rPr>
          <w:rFonts w:asciiTheme="majorHAnsi" w:hAnsiTheme="majorHAnsi"/>
          <w:sz w:val="24"/>
          <w:szCs w:val="24"/>
        </w:rPr>
        <w:t xml:space="preserve"> je vytvoření </w:t>
      </w:r>
      <w:r w:rsidR="00206268">
        <w:rPr>
          <w:rFonts w:asciiTheme="majorHAnsi" w:hAnsiTheme="majorHAnsi"/>
          <w:sz w:val="24"/>
          <w:szCs w:val="24"/>
        </w:rPr>
        <w:t>bezpečného</w:t>
      </w:r>
      <w:r w:rsidR="003533C1">
        <w:rPr>
          <w:rFonts w:asciiTheme="majorHAnsi" w:hAnsiTheme="majorHAnsi"/>
          <w:sz w:val="24"/>
          <w:szCs w:val="24"/>
        </w:rPr>
        <w:t>, podnětného a přátelského prostředí pro děti</w:t>
      </w:r>
      <w:r w:rsidR="00AB454E">
        <w:rPr>
          <w:rFonts w:asciiTheme="majorHAnsi" w:hAnsiTheme="majorHAnsi"/>
          <w:sz w:val="24"/>
          <w:szCs w:val="24"/>
        </w:rPr>
        <w:t>,</w:t>
      </w:r>
      <w:r w:rsidR="003533C1">
        <w:rPr>
          <w:rFonts w:asciiTheme="majorHAnsi" w:hAnsiTheme="majorHAnsi"/>
          <w:sz w:val="24"/>
          <w:szCs w:val="24"/>
        </w:rPr>
        <w:t xml:space="preserve"> na základě </w:t>
      </w:r>
      <w:bookmarkEnd w:id="2"/>
      <w:r w:rsidR="003533C1">
        <w:rPr>
          <w:rFonts w:asciiTheme="majorHAnsi" w:hAnsiTheme="majorHAnsi"/>
          <w:sz w:val="24"/>
          <w:szCs w:val="24"/>
        </w:rPr>
        <w:t>jednotného výchovného přístupu, který d</w:t>
      </w:r>
      <w:r w:rsidR="00D10702">
        <w:rPr>
          <w:rFonts w:asciiTheme="majorHAnsi" w:hAnsiTheme="majorHAnsi"/>
          <w:sz w:val="24"/>
          <w:szCs w:val="24"/>
        </w:rPr>
        <w:t>ětem</w:t>
      </w:r>
      <w:r w:rsidR="003533C1">
        <w:rPr>
          <w:rFonts w:asciiTheme="majorHAnsi" w:hAnsiTheme="majorHAnsi"/>
          <w:sz w:val="24"/>
          <w:szCs w:val="24"/>
        </w:rPr>
        <w:t xml:space="preserve"> poskytuje jistotu a stabilitu.</w:t>
      </w:r>
    </w:p>
    <w:p w14:paraId="48519759" w14:textId="77777777" w:rsidR="00D10702" w:rsidRPr="00D10702" w:rsidRDefault="00D10702" w:rsidP="00D10702">
      <w:pPr>
        <w:pStyle w:val="Nzev"/>
      </w:pPr>
    </w:p>
    <w:p w14:paraId="72E0D9DC" w14:textId="77777777" w:rsidR="00015CC4" w:rsidRDefault="00015CC4" w:rsidP="00D10702">
      <w:pPr>
        <w:pStyle w:val="Bezmezer"/>
      </w:pPr>
    </w:p>
    <w:p w14:paraId="04FF8533" w14:textId="04DF126B" w:rsidR="00CA6E1C" w:rsidRDefault="00CA6E1C" w:rsidP="003C3AD8">
      <w:pPr>
        <w:pStyle w:val="Bezmezer"/>
        <w:numPr>
          <w:ilvl w:val="1"/>
          <w:numId w:val="1"/>
        </w:numPr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Organizace</w:t>
      </w:r>
    </w:p>
    <w:p w14:paraId="7CD247FE" w14:textId="77777777" w:rsidR="00D10702" w:rsidRPr="00D10702" w:rsidRDefault="00D10702" w:rsidP="00D10702">
      <w:pPr>
        <w:pStyle w:val="Bezmezer"/>
      </w:pPr>
    </w:p>
    <w:p w14:paraId="75B95467" w14:textId="6DCA20DC" w:rsidR="002D5215" w:rsidRDefault="002D5215" w:rsidP="002D5215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  </w:t>
      </w:r>
      <w:bookmarkStart w:id="3" w:name="_Hlk213759761"/>
      <w:r>
        <w:rPr>
          <w:rFonts w:asciiTheme="majorHAnsi" w:hAnsiTheme="majorHAnsi"/>
          <w:sz w:val="24"/>
          <w:szCs w:val="24"/>
        </w:rPr>
        <w:t>Organizace mateřské školy je v souladu s </w:t>
      </w:r>
      <w:r w:rsidR="005001A8">
        <w:rPr>
          <w:rFonts w:asciiTheme="majorHAnsi" w:hAnsiTheme="majorHAnsi"/>
          <w:sz w:val="24"/>
          <w:szCs w:val="24"/>
        </w:rPr>
        <w:t>povinnostmi</w:t>
      </w:r>
      <w:r>
        <w:rPr>
          <w:rFonts w:asciiTheme="majorHAnsi" w:hAnsiTheme="majorHAnsi"/>
          <w:sz w:val="24"/>
          <w:szCs w:val="24"/>
        </w:rPr>
        <w:t xml:space="preserve"> </w:t>
      </w:r>
      <w:r w:rsidR="005001A8">
        <w:rPr>
          <w:rFonts w:asciiTheme="majorHAnsi" w:hAnsiTheme="majorHAnsi"/>
          <w:sz w:val="24"/>
          <w:szCs w:val="24"/>
        </w:rPr>
        <w:t>danými</w:t>
      </w:r>
      <w:r>
        <w:rPr>
          <w:rFonts w:asciiTheme="majorHAnsi" w:hAnsiTheme="majorHAnsi"/>
          <w:sz w:val="24"/>
          <w:szCs w:val="24"/>
        </w:rPr>
        <w:t xml:space="preserve"> </w:t>
      </w:r>
      <w:r w:rsidR="005001A8">
        <w:rPr>
          <w:rFonts w:asciiTheme="majorHAnsi" w:hAnsiTheme="majorHAnsi"/>
          <w:sz w:val="24"/>
          <w:szCs w:val="24"/>
        </w:rPr>
        <w:t>školským</w:t>
      </w:r>
      <w:r>
        <w:rPr>
          <w:rFonts w:asciiTheme="majorHAnsi" w:hAnsiTheme="majorHAnsi"/>
          <w:sz w:val="24"/>
          <w:szCs w:val="24"/>
        </w:rPr>
        <w:t xml:space="preserve"> zákonem a dalšími předpisy</w:t>
      </w:r>
      <w:r w:rsidR="00980F9F">
        <w:rPr>
          <w:rFonts w:asciiTheme="majorHAnsi" w:hAnsiTheme="majorHAnsi"/>
          <w:sz w:val="24"/>
          <w:szCs w:val="24"/>
        </w:rPr>
        <w:t xml:space="preserve">. Povinnosti a práva zaměstnanců, rodičů a dětí jsou uvedena </w:t>
      </w:r>
      <w:r>
        <w:rPr>
          <w:rFonts w:asciiTheme="majorHAnsi" w:hAnsiTheme="majorHAnsi"/>
          <w:sz w:val="24"/>
          <w:szCs w:val="24"/>
        </w:rPr>
        <w:t xml:space="preserve">ve školním řádu a jsou nastavena tak, aby byla </w:t>
      </w:r>
      <w:r w:rsidR="005001A8">
        <w:rPr>
          <w:rFonts w:asciiTheme="majorHAnsi" w:hAnsiTheme="majorHAnsi"/>
          <w:sz w:val="24"/>
          <w:szCs w:val="24"/>
        </w:rPr>
        <w:t>zajištěna</w:t>
      </w:r>
      <w:r>
        <w:rPr>
          <w:rFonts w:asciiTheme="majorHAnsi" w:hAnsiTheme="majorHAnsi"/>
          <w:sz w:val="24"/>
          <w:szCs w:val="24"/>
        </w:rPr>
        <w:t xml:space="preserve"> maximální bezpečnost a ochrana zdraví dětí.</w:t>
      </w:r>
    </w:p>
    <w:p w14:paraId="47B43F72" w14:textId="79FAD5D0" w:rsidR="00E76237" w:rsidRDefault="002D5215" w:rsidP="002D5215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Máme nastaven </w:t>
      </w:r>
      <w:r w:rsidR="005001A8">
        <w:rPr>
          <w:rFonts w:asciiTheme="majorHAnsi" w:hAnsiTheme="majorHAnsi"/>
          <w:sz w:val="24"/>
          <w:szCs w:val="24"/>
        </w:rPr>
        <w:t>pravidelný</w:t>
      </w:r>
      <w:r>
        <w:rPr>
          <w:rFonts w:asciiTheme="majorHAnsi" w:hAnsiTheme="majorHAnsi"/>
          <w:sz w:val="24"/>
          <w:szCs w:val="24"/>
        </w:rPr>
        <w:t xml:space="preserve"> denní režim, </w:t>
      </w:r>
      <w:r w:rsidR="005001A8">
        <w:rPr>
          <w:rFonts w:asciiTheme="majorHAnsi" w:hAnsiTheme="majorHAnsi"/>
          <w:sz w:val="24"/>
          <w:szCs w:val="24"/>
        </w:rPr>
        <w:t>který</w:t>
      </w:r>
      <w:r w:rsidR="001D77BA">
        <w:rPr>
          <w:rFonts w:asciiTheme="majorHAnsi" w:hAnsiTheme="majorHAnsi"/>
          <w:sz w:val="24"/>
          <w:szCs w:val="24"/>
        </w:rPr>
        <w:t xml:space="preserve"> je natolik flexibilní, aby </w:t>
      </w:r>
      <w:r w:rsidR="005001A8">
        <w:rPr>
          <w:rFonts w:asciiTheme="majorHAnsi" w:hAnsiTheme="majorHAnsi"/>
          <w:sz w:val="24"/>
          <w:szCs w:val="24"/>
        </w:rPr>
        <w:t>umožňoval</w:t>
      </w:r>
      <w:r w:rsidR="001D77BA">
        <w:rPr>
          <w:rFonts w:asciiTheme="majorHAnsi" w:hAnsiTheme="majorHAnsi"/>
          <w:sz w:val="24"/>
          <w:szCs w:val="24"/>
        </w:rPr>
        <w:t xml:space="preserve"> </w:t>
      </w:r>
      <w:r w:rsidR="003C1115">
        <w:rPr>
          <w:rFonts w:asciiTheme="majorHAnsi" w:hAnsiTheme="majorHAnsi"/>
          <w:sz w:val="24"/>
          <w:szCs w:val="24"/>
        </w:rPr>
        <w:t>přizpůsobení</w:t>
      </w:r>
      <w:r w:rsidR="001D77BA">
        <w:rPr>
          <w:rFonts w:asciiTheme="majorHAnsi" w:hAnsiTheme="majorHAnsi"/>
          <w:sz w:val="24"/>
          <w:szCs w:val="24"/>
        </w:rPr>
        <w:t xml:space="preserve"> se aktuálním potřebám dětí. Děti si mohou vybírat z pestré nabídky činností a aktivit. K učení a hře maximálně </w:t>
      </w:r>
      <w:r w:rsidR="003C1115">
        <w:rPr>
          <w:rFonts w:asciiTheme="majorHAnsi" w:hAnsiTheme="majorHAnsi"/>
          <w:sz w:val="24"/>
          <w:szCs w:val="24"/>
        </w:rPr>
        <w:t xml:space="preserve">využíváme </w:t>
      </w:r>
      <w:r w:rsidR="001D77BA">
        <w:rPr>
          <w:rFonts w:asciiTheme="majorHAnsi" w:hAnsiTheme="majorHAnsi"/>
          <w:sz w:val="24"/>
          <w:szCs w:val="24"/>
        </w:rPr>
        <w:t xml:space="preserve">pobyt na </w:t>
      </w:r>
      <w:r w:rsidR="005001A8">
        <w:rPr>
          <w:rFonts w:asciiTheme="majorHAnsi" w:hAnsiTheme="majorHAnsi"/>
          <w:sz w:val="24"/>
          <w:szCs w:val="24"/>
        </w:rPr>
        <w:t>zahradě</w:t>
      </w:r>
      <w:r w:rsidR="001D77BA">
        <w:rPr>
          <w:rFonts w:asciiTheme="majorHAnsi" w:hAnsiTheme="majorHAnsi"/>
          <w:sz w:val="24"/>
          <w:szCs w:val="24"/>
        </w:rPr>
        <w:t xml:space="preserve"> a okolí škol- les, okolí rybník</w:t>
      </w:r>
      <w:r w:rsidR="005001A8">
        <w:rPr>
          <w:rFonts w:asciiTheme="majorHAnsi" w:hAnsiTheme="majorHAnsi"/>
          <w:sz w:val="24"/>
          <w:szCs w:val="24"/>
        </w:rPr>
        <w:t>ů</w:t>
      </w:r>
      <w:r w:rsidR="001D77BA">
        <w:rPr>
          <w:rFonts w:asciiTheme="majorHAnsi" w:hAnsiTheme="majorHAnsi"/>
          <w:sz w:val="24"/>
          <w:szCs w:val="24"/>
        </w:rPr>
        <w:t xml:space="preserve">, lesopark, fotbalové hřiště atd. </w:t>
      </w:r>
      <w:r w:rsidR="00F04C00">
        <w:rPr>
          <w:rFonts w:asciiTheme="majorHAnsi" w:hAnsiTheme="majorHAnsi"/>
          <w:sz w:val="24"/>
          <w:szCs w:val="24"/>
        </w:rPr>
        <w:t>Ve velké</w:t>
      </w:r>
      <w:r w:rsidR="001D77BA">
        <w:rPr>
          <w:rFonts w:asciiTheme="majorHAnsi" w:hAnsiTheme="majorHAnsi"/>
          <w:sz w:val="24"/>
          <w:szCs w:val="24"/>
        </w:rPr>
        <w:t xml:space="preserve"> míře </w:t>
      </w:r>
      <w:r w:rsidR="005001A8">
        <w:rPr>
          <w:rFonts w:asciiTheme="majorHAnsi" w:hAnsiTheme="majorHAnsi"/>
          <w:sz w:val="24"/>
          <w:szCs w:val="24"/>
        </w:rPr>
        <w:t xml:space="preserve">převažuje </w:t>
      </w:r>
      <w:r w:rsidR="001D77BA">
        <w:rPr>
          <w:rFonts w:asciiTheme="majorHAnsi" w:hAnsiTheme="majorHAnsi"/>
          <w:sz w:val="24"/>
          <w:szCs w:val="24"/>
        </w:rPr>
        <w:t>spontánní hra</w:t>
      </w:r>
      <w:r w:rsidR="005001A8">
        <w:rPr>
          <w:rFonts w:asciiTheme="majorHAnsi" w:hAnsiTheme="majorHAnsi"/>
          <w:sz w:val="24"/>
          <w:szCs w:val="24"/>
        </w:rPr>
        <w:t>, při které</w:t>
      </w:r>
      <w:r w:rsidR="001D77BA">
        <w:rPr>
          <w:rFonts w:asciiTheme="majorHAnsi" w:hAnsiTheme="majorHAnsi"/>
          <w:sz w:val="24"/>
          <w:szCs w:val="24"/>
        </w:rPr>
        <w:t xml:space="preserve"> </w:t>
      </w:r>
      <w:r w:rsidR="005001A8">
        <w:rPr>
          <w:rFonts w:asciiTheme="majorHAnsi" w:hAnsiTheme="majorHAnsi"/>
          <w:sz w:val="24"/>
          <w:szCs w:val="24"/>
        </w:rPr>
        <w:t xml:space="preserve">si děti </w:t>
      </w:r>
      <w:r w:rsidR="00BA79E0">
        <w:rPr>
          <w:rFonts w:asciiTheme="majorHAnsi" w:hAnsiTheme="majorHAnsi"/>
          <w:sz w:val="24"/>
          <w:szCs w:val="24"/>
        </w:rPr>
        <w:t>naplňují</w:t>
      </w:r>
      <w:r w:rsidR="005001A8">
        <w:rPr>
          <w:rFonts w:asciiTheme="majorHAnsi" w:hAnsiTheme="majorHAnsi"/>
          <w:sz w:val="24"/>
          <w:szCs w:val="24"/>
        </w:rPr>
        <w:t xml:space="preserve"> své individuální potřeby</w:t>
      </w:r>
      <w:r w:rsidR="001D77BA">
        <w:rPr>
          <w:rFonts w:asciiTheme="majorHAnsi" w:hAnsiTheme="majorHAnsi"/>
          <w:sz w:val="24"/>
          <w:szCs w:val="24"/>
        </w:rPr>
        <w:t xml:space="preserve"> a </w:t>
      </w:r>
      <w:r w:rsidR="005001A8">
        <w:rPr>
          <w:rFonts w:asciiTheme="majorHAnsi" w:hAnsiTheme="majorHAnsi"/>
          <w:sz w:val="24"/>
          <w:szCs w:val="24"/>
        </w:rPr>
        <w:t>kterou pedagogičtí pracovníci využívají</w:t>
      </w:r>
      <w:r w:rsidR="001D77BA">
        <w:rPr>
          <w:rFonts w:asciiTheme="majorHAnsi" w:hAnsiTheme="majorHAnsi"/>
          <w:sz w:val="24"/>
          <w:szCs w:val="24"/>
        </w:rPr>
        <w:t xml:space="preserve"> k diagnostickému pozorování. </w:t>
      </w:r>
      <w:r w:rsidR="00E76237">
        <w:rPr>
          <w:rFonts w:asciiTheme="majorHAnsi" w:hAnsiTheme="majorHAnsi"/>
          <w:sz w:val="24"/>
          <w:szCs w:val="24"/>
        </w:rPr>
        <w:t xml:space="preserve">Odpolední odpočinek dětí je zajištěn tak, aby odpovídal individuálním potřebám </w:t>
      </w:r>
      <w:r w:rsidR="005001A8">
        <w:rPr>
          <w:rFonts w:asciiTheme="majorHAnsi" w:hAnsiTheme="majorHAnsi"/>
          <w:sz w:val="24"/>
          <w:szCs w:val="24"/>
        </w:rPr>
        <w:t>každého</w:t>
      </w:r>
      <w:r w:rsidR="00E76237">
        <w:rPr>
          <w:rFonts w:asciiTheme="majorHAnsi" w:hAnsiTheme="majorHAnsi"/>
          <w:sz w:val="24"/>
          <w:szCs w:val="24"/>
        </w:rPr>
        <w:t xml:space="preserve"> </w:t>
      </w:r>
      <w:r w:rsidR="00980F9F">
        <w:rPr>
          <w:rFonts w:asciiTheme="majorHAnsi" w:hAnsiTheme="majorHAnsi"/>
          <w:sz w:val="24"/>
          <w:szCs w:val="24"/>
        </w:rPr>
        <w:t>z nich</w:t>
      </w:r>
      <w:r w:rsidR="00E76237">
        <w:rPr>
          <w:rFonts w:asciiTheme="majorHAnsi" w:hAnsiTheme="majorHAnsi"/>
          <w:sz w:val="24"/>
          <w:szCs w:val="24"/>
        </w:rPr>
        <w:t>.</w:t>
      </w:r>
    </w:p>
    <w:p w14:paraId="757BB4BC" w14:textId="55F27FC0" w:rsidR="002D5215" w:rsidRDefault="001D77BA" w:rsidP="002E5DF6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Překrývání učitelek je maximálně </w:t>
      </w:r>
      <w:r w:rsidR="005001A8">
        <w:rPr>
          <w:rFonts w:asciiTheme="majorHAnsi" w:hAnsiTheme="majorHAnsi"/>
          <w:sz w:val="24"/>
          <w:szCs w:val="24"/>
        </w:rPr>
        <w:t>zajištěno</w:t>
      </w:r>
      <w:r>
        <w:rPr>
          <w:rFonts w:asciiTheme="majorHAnsi" w:hAnsiTheme="majorHAnsi"/>
          <w:sz w:val="24"/>
          <w:szCs w:val="24"/>
        </w:rPr>
        <w:t xml:space="preserve"> v rámci </w:t>
      </w:r>
      <w:r w:rsidR="005001A8">
        <w:rPr>
          <w:rFonts w:asciiTheme="majorHAnsi" w:hAnsiTheme="majorHAnsi"/>
          <w:sz w:val="24"/>
          <w:szCs w:val="24"/>
        </w:rPr>
        <w:t>možností</w:t>
      </w:r>
      <w:r>
        <w:rPr>
          <w:rFonts w:asciiTheme="majorHAnsi" w:hAnsiTheme="majorHAnsi"/>
          <w:sz w:val="24"/>
          <w:szCs w:val="24"/>
        </w:rPr>
        <w:t xml:space="preserve"> obou mateřských škol s ohledem na </w:t>
      </w:r>
      <w:r w:rsidR="00E76237">
        <w:rPr>
          <w:rFonts w:asciiTheme="majorHAnsi" w:hAnsiTheme="majorHAnsi"/>
          <w:sz w:val="24"/>
          <w:szCs w:val="24"/>
        </w:rPr>
        <w:t>PHMAX</w:t>
      </w:r>
      <w:r>
        <w:rPr>
          <w:rFonts w:asciiTheme="majorHAnsi" w:hAnsiTheme="majorHAnsi"/>
          <w:sz w:val="24"/>
          <w:szCs w:val="24"/>
        </w:rPr>
        <w:t xml:space="preserve">. </w:t>
      </w:r>
      <w:r w:rsidR="003C1115">
        <w:rPr>
          <w:rFonts w:asciiTheme="majorHAnsi" w:hAnsiTheme="majorHAnsi"/>
          <w:sz w:val="24"/>
          <w:szCs w:val="24"/>
        </w:rPr>
        <w:t>I p</w:t>
      </w:r>
      <w:r>
        <w:rPr>
          <w:rFonts w:asciiTheme="majorHAnsi" w:hAnsiTheme="majorHAnsi"/>
          <w:sz w:val="24"/>
          <w:szCs w:val="24"/>
        </w:rPr>
        <w:t>řesto dochází ke spojování některých tříd</w:t>
      </w:r>
      <w:r w:rsidR="003C1115">
        <w:rPr>
          <w:rFonts w:asciiTheme="majorHAnsi" w:hAnsiTheme="majorHAnsi"/>
          <w:sz w:val="24"/>
          <w:szCs w:val="24"/>
        </w:rPr>
        <w:t xml:space="preserve"> a to</w:t>
      </w:r>
      <w:r>
        <w:rPr>
          <w:rFonts w:asciiTheme="majorHAnsi" w:hAnsiTheme="majorHAnsi"/>
          <w:sz w:val="24"/>
          <w:szCs w:val="24"/>
        </w:rPr>
        <w:t xml:space="preserve"> v čase scházení a </w:t>
      </w:r>
      <w:r w:rsidR="005001A8">
        <w:rPr>
          <w:rFonts w:asciiTheme="majorHAnsi" w:hAnsiTheme="majorHAnsi"/>
          <w:sz w:val="24"/>
          <w:szCs w:val="24"/>
        </w:rPr>
        <w:t>rozcházení</w:t>
      </w:r>
      <w:r>
        <w:rPr>
          <w:rFonts w:asciiTheme="majorHAnsi" w:hAnsiTheme="majorHAnsi"/>
          <w:sz w:val="24"/>
          <w:szCs w:val="24"/>
        </w:rPr>
        <w:t xml:space="preserve"> dětí.</w:t>
      </w:r>
    </w:p>
    <w:p w14:paraId="278D17DA" w14:textId="77777777" w:rsidR="002E5DF6" w:rsidRDefault="002E5DF6" w:rsidP="002E5DF6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</w:p>
    <w:p w14:paraId="25D188C9" w14:textId="19C1EEE8" w:rsidR="002D5215" w:rsidRDefault="002D5215" w:rsidP="002D5215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Naším cílem je </w:t>
      </w:r>
      <w:r w:rsidR="005001A8">
        <w:rPr>
          <w:rFonts w:asciiTheme="majorHAnsi" w:hAnsiTheme="majorHAnsi"/>
          <w:sz w:val="24"/>
          <w:szCs w:val="24"/>
        </w:rPr>
        <w:t>zajistit maximální bezpečnost a ochranu zdraví dětí jak po stránce fyzické, tak i psychické.</w:t>
      </w:r>
    </w:p>
    <w:bookmarkEnd w:id="3"/>
    <w:p w14:paraId="2AF4CB3E" w14:textId="77777777" w:rsidR="006A4CCF" w:rsidRDefault="006A4CCF" w:rsidP="006A4CCF">
      <w:pPr>
        <w:pStyle w:val="Odstavecseseznamem"/>
        <w:ind w:left="0"/>
        <w:jc w:val="center"/>
        <w:rPr>
          <w:b/>
          <w:u w:val="single"/>
        </w:rPr>
      </w:pPr>
    </w:p>
    <w:p w14:paraId="369EA4B1" w14:textId="3712B320" w:rsidR="00D10702" w:rsidRPr="00561259" w:rsidRDefault="006A4CCF" w:rsidP="00015CC4">
      <w:pPr>
        <w:pStyle w:val="Odstavecseseznamem"/>
        <w:ind w:left="0"/>
        <w:jc w:val="center"/>
        <w:rPr>
          <w:b/>
          <w:u w:val="single"/>
        </w:rPr>
      </w:pPr>
      <w:r>
        <w:rPr>
          <w:b/>
          <w:u w:val="single"/>
        </w:rPr>
        <w:t>REŽIM D</w:t>
      </w:r>
      <w:r w:rsidR="00015CC4">
        <w:rPr>
          <w:b/>
          <w:u w:val="single"/>
        </w:rPr>
        <w:t>NE</w:t>
      </w:r>
    </w:p>
    <w:p w14:paraId="22BF76D8" w14:textId="3CAF3DB9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Pr="006A4CCF">
        <w:rPr>
          <w:rFonts w:asciiTheme="majorHAnsi" w:hAnsiTheme="majorHAnsi"/>
        </w:rPr>
        <w:t>6.</w:t>
      </w:r>
      <w:r>
        <w:rPr>
          <w:rFonts w:asciiTheme="majorHAnsi" w:hAnsiTheme="majorHAnsi"/>
        </w:rPr>
        <w:t>00</w:t>
      </w:r>
      <w:r w:rsidRPr="006A4CCF">
        <w:rPr>
          <w:rFonts w:asciiTheme="majorHAnsi" w:hAnsiTheme="majorHAnsi"/>
        </w:rPr>
        <w:t xml:space="preserve"> -  8.30  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 </w:t>
      </w:r>
      <w:r w:rsidR="00980F9F">
        <w:rPr>
          <w:rFonts w:asciiTheme="majorHAnsi" w:hAnsiTheme="majorHAnsi"/>
        </w:rPr>
        <w:t>námětové,</w:t>
      </w:r>
      <w:r w:rsidRPr="006A4CCF">
        <w:rPr>
          <w:rFonts w:asciiTheme="majorHAnsi" w:hAnsiTheme="majorHAnsi"/>
        </w:rPr>
        <w:t xml:space="preserve"> spontánní </w:t>
      </w:r>
      <w:r>
        <w:rPr>
          <w:rFonts w:asciiTheme="majorHAnsi" w:hAnsiTheme="majorHAnsi"/>
        </w:rPr>
        <w:t xml:space="preserve">a řízené </w:t>
      </w:r>
      <w:r w:rsidRPr="006A4CCF">
        <w:rPr>
          <w:rFonts w:asciiTheme="majorHAnsi" w:hAnsiTheme="majorHAnsi"/>
        </w:rPr>
        <w:t>činnost</w:t>
      </w:r>
      <w:r>
        <w:rPr>
          <w:rFonts w:asciiTheme="majorHAnsi" w:hAnsiTheme="majorHAnsi"/>
        </w:rPr>
        <w:t>i</w:t>
      </w:r>
      <w:r w:rsidR="00980F9F">
        <w:rPr>
          <w:rFonts w:asciiTheme="majorHAnsi" w:hAnsiTheme="majorHAnsi"/>
        </w:rPr>
        <w:t xml:space="preserve"> a aktivity, individuální činnosti</w:t>
      </w:r>
    </w:p>
    <w:p w14:paraId="263F114A" w14:textId="29DFAB31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Pr="006A4CCF">
        <w:rPr>
          <w:rFonts w:asciiTheme="majorHAnsi" w:hAnsiTheme="majorHAnsi"/>
        </w:rPr>
        <w:t xml:space="preserve">8.30 -  9.00  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 </w:t>
      </w:r>
      <w:r w:rsidR="00980F9F">
        <w:rPr>
          <w:rFonts w:asciiTheme="majorHAnsi" w:hAnsiTheme="majorHAnsi"/>
        </w:rPr>
        <w:t xml:space="preserve">dopolední </w:t>
      </w:r>
      <w:r w:rsidRPr="006A4CCF">
        <w:rPr>
          <w:rFonts w:asciiTheme="majorHAnsi" w:hAnsiTheme="majorHAnsi"/>
        </w:rPr>
        <w:t>postupná svačina</w:t>
      </w:r>
    </w:p>
    <w:p w14:paraId="5C870F09" w14:textId="04B73299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Pr="006A4CCF">
        <w:rPr>
          <w:rFonts w:asciiTheme="majorHAnsi" w:hAnsiTheme="majorHAnsi"/>
        </w:rPr>
        <w:t xml:space="preserve">9.00 -  9.30   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spontánní a řízené činnosti</w:t>
      </w:r>
      <w:r w:rsidR="00980F9F">
        <w:rPr>
          <w:rFonts w:asciiTheme="majorHAnsi" w:hAnsiTheme="majorHAnsi"/>
        </w:rPr>
        <w:t xml:space="preserve"> a aktivity </w:t>
      </w:r>
    </w:p>
    <w:p w14:paraId="4458AD3A" w14:textId="0E51F88C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Pr="006A4CCF">
        <w:rPr>
          <w:rFonts w:asciiTheme="majorHAnsi" w:hAnsiTheme="majorHAnsi"/>
        </w:rPr>
        <w:t>9.30 - 11.</w:t>
      </w:r>
      <w:r w:rsidR="002915B9">
        <w:rPr>
          <w:rFonts w:asciiTheme="majorHAnsi" w:hAnsiTheme="majorHAnsi"/>
        </w:rPr>
        <w:t>20</w:t>
      </w:r>
      <w:r w:rsidRPr="006A4CCF">
        <w:rPr>
          <w:rFonts w:asciiTheme="majorHAnsi" w:hAnsiTheme="majorHAnsi"/>
        </w:rPr>
        <w:t xml:space="preserve">  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pobyt venku</w:t>
      </w:r>
    </w:p>
    <w:p w14:paraId="18FA658F" w14:textId="42E248CA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 w:rsidRPr="006A4CCF">
        <w:rPr>
          <w:rFonts w:asciiTheme="majorHAnsi" w:hAnsiTheme="majorHAnsi"/>
        </w:rPr>
        <w:t>11.</w:t>
      </w:r>
      <w:r w:rsidR="002915B9">
        <w:rPr>
          <w:rFonts w:asciiTheme="majorHAnsi" w:hAnsiTheme="majorHAnsi"/>
        </w:rPr>
        <w:t>2</w:t>
      </w:r>
      <w:r>
        <w:rPr>
          <w:rFonts w:asciiTheme="majorHAnsi" w:hAnsiTheme="majorHAnsi"/>
        </w:rPr>
        <w:t>0</w:t>
      </w:r>
      <w:r w:rsidRPr="006A4CC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-</w:t>
      </w:r>
      <w:r w:rsidRPr="006A4CCF">
        <w:rPr>
          <w:rFonts w:asciiTheme="majorHAnsi" w:hAnsiTheme="majorHAnsi"/>
        </w:rPr>
        <w:t xml:space="preserve"> 1</w:t>
      </w:r>
      <w:r>
        <w:rPr>
          <w:rFonts w:asciiTheme="majorHAnsi" w:hAnsiTheme="majorHAnsi"/>
        </w:rPr>
        <w:t>2.00</w:t>
      </w:r>
      <w:r w:rsidRPr="006A4CCF">
        <w:rPr>
          <w:rFonts w:asciiTheme="majorHAnsi" w:hAnsiTheme="majorHAnsi"/>
        </w:rPr>
        <w:t xml:space="preserve">  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oběd</w:t>
      </w:r>
    </w:p>
    <w:p w14:paraId="5916F078" w14:textId="50C0304C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 w:rsidRPr="006A4CCF">
        <w:rPr>
          <w:rFonts w:asciiTheme="majorHAnsi" w:hAnsiTheme="majorHAnsi"/>
        </w:rPr>
        <w:t>12.</w:t>
      </w:r>
      <w:r>
        <w:rPr>
          <w:rFonts w:asciiTheme="majorHAnsi" w:hAnsiTheme="majorHAnsi"/>
        </w:rPr>
        <w:t>00</w:t>
      </w:r>
      <w:r w:rsidRPr="006A4CCF">
        <w:rPr>
          <w:rFonts w:asciiTheme="majorHAnsi" w:hAnsiTheme="majorHAnsi"/>
        </w:rPr>
        <w:t xml:space="preserve"> </w:t>
      </w:r>
      <w:r w:rsidR="00D10702">
        <w:rPr>
          <w:rFonts w:asciiTheme="majorHAnsi" w:hAnsiTheme="majorHAnsi"/>
        </w:rPr>
        <w:t>-</w:t>
      </w:r>
      <w:r w:rsidRPr="006A4CCF">
        <w:rPr>
          <w:rFonts w:asciiTheme="majorHAnsi" w:hAnsiTheme="majorHAnsi"/>
        </w:rPr>
        <w:t xml:space="preserve"> 1</w:t>
      </w:r>
      <w:r w:rsidR="00D10702">
        <w:rPr>
          <w:rFonts w:asciiTheme="majorHAnsi" w:hAnsiTheme="majorHAnsi"/>
        </w:rPr>
        <w:t>3.45</w:t>
      </w:r>
      <w:r w:rsidRPr="006A4CCF">
        <w:rPr>
          <w:rFonts w:asciiTheme="majorHAnsi" w:hAnsiTheme="majorHAnsi"/>
        </w:rPr>
        <w:t xml:space="preserve">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  </w:t>
      </w:r>
      <w:r w:rsidR="00980F9F">
        <w:rPr>
          <w:rFonts w:asciiTheme="majorHAnsi" w:hAnsiTheme="majorHAnsi"/>
        </w:rPr>
        <w:t xml:space="preserve">poslech pohádky, </w:t>
      </w:r>
      <w:r w:rsidRPr="006A4CCF">
        <w:rPr>
          <w:rFonts w:asciiTheme="majorHAnsi" w:hAnsiTheme="majorHAnsi"/>
        </w:rPr>
        <w:t>individuální odpočinek</w:t>
      </w:r>
      <w:r w:rsidR="00980F9F">
        <w:rPr>
          <w:rFonts w:asciiTheme="majorHAnsi" w:hAnsiTheme="majorHAnsi"/>
        </w:rPr>
        <w:t xml:space="preserve"> a klidové činnosti</w:t>
      </w:r>
    </w:p>
    <w:p w14:paraId="60141D68" w14:textId="043D4578" w:rsidR="006A4CCF" w:rsidRPr="006A4CCF" w:rsidRDefault="006A4CCF" w:rsidP="00980F9F">
      <w:pPr>
        <w:pStyle w:val="Odstavecseseznamem"/>
        <w:ind w:left="567"/>
        <w:jc w:val="both"/>
        <w:rPr>
          <w:rFonts w:asciiTheme="majorHAnsi" w:hAnsiTheme="majorHAnsi"/>
        </w:rPr>
      </w:pPr>
      <w:r w:rsidRPr="006A4CCF">
        <w:rPr>
          <w:rFonts w:asciiTheme="majorHAnsi" w:hAnsiTheme="majorHAnsi"/>
        </w:rPr>
        <w:t>1</w:t>
      </w:r>
      <w:r w:rsidR="00D10702">
        <w:rPr>
          <w:rFonts w:asciiTheme="majorHAnsi" w:hAnsiTheme="majorHAnsi"/>
        </w:rPr>
        <w:t>3</w:t>
      </w:r>
      <w:r w:rsidRPr="006A4CCF">
        <w:rPr>
          <w:rFonts w:asciiTheme="majorHAnsi" w:hAnsiTheme="majorHAnsi"/>
        </w:rPr>
        <w:t>.</w:t>
      </w:r>
      <w:r w:rsidR="00D10702">
        <w:rPr>
          <w:rFonts w:asciiTheme="majorHAnsi" w:hAnsiTheme="majorHAnsi"/>
        </w:rPr>
        <w:t>45</w:t>
      </w:r>
      <w:r w:rsidRPr="006A4CCF">
        <w:rPr>
          <w:rFonts w:asciiTheme="majorHAnsi" w:hAnsiTheme="majorHAnsi"/>
        </w:rPr>
        <w:t xml:space="preserve"> - 14.</w:t>
      </w:r>
      <w:r w:rsidR="002915B9">
        <w:rPr>
          <w:rFonts w:asciiTheme="majorHAnsi" w:hAnsiTheme="majorHAnsi"/>
        </w:rPr>
        <w:t>15</w:t>
      </w:r>
      <w:r w:rsidRPr="006A4CCF">
        <w:rPr>
          <w:rFonts w:asciiTheme="majorHAnsi" w:hAnsiTheme="majorHAnsi"/>
        </w:rPr>
        <w:t xml:space="preserve">    </w:t>
      </w:r>
      <w:r w:rsidR="00D10702">
        <w:rPr>
          <w:rFonts w:asciiTheme="majorHAnsi" w:hAnsiTheme="majorHAnsi"/>
        </w:rPr>
        <w:t xml:space="preserve"> </w:t>
      </w:r>
      <w:r w:rsidRPr="006A4CCF">
        <w:rPr>
          <w:rFonts w:asciiTheme="majorHAnsi" w:hAnsiTheme="majorHAnsi"/>
        </w:rPr>
        <w:t xml:space="preserve"> odpolední postupná svačina </w:t>
      </w:r>
    </w:p>
    <w:p w14:paraId="762A6CA0" w14:textId="0FD29AC7" w:rsidR="00931F20" w:rsidRPr="00015CC4" w:rsidRDefault="006A4CCF" w:rsidP="00015CC4">
      <w:pPr>
        <w:pStyle w:val="Odstavecseseznamem"/>
        <w:ind w:left="2127" w:hanging="1560"/>
        <w:jc w:val="both"/>
        <w:rPr>
          <w:rFonts w:asciiTheme="majorHAnsi" w:hAnsiTheme="majorHAnsi"/>
        </w:rPr>
      </w:pPr>
      <w:r w:rsidRPr="006A4CCF">
        <w:rPr>
          <w:rFonts w:asciiTheme="majorHAnsi" w:hAnsiTheme="majorHAnsi"/>
        </w:rPr>
        <w:t xml:space="preserve">14.30 - 16.00  </w:t>
      </w:r>
      <w:r w:rsidR="00D10702">
        <w:rPr>
          <w:rFonts w:asciiTheme="majorHAnsi" w:hAnsiTheme="majorHAnsi"/>
        </w:rPr>
        <w:t xml:space="preserve"> </w:t>
      </w:r>
      <w:r w:rsidR="00980F9F">
        <w:rPr>
          <w:rFonts w:asciiTheme="majorHAnsi" w:hAnsiTheme="majorHAnsi"/>
        </w:rPr>
        <w:t xml:space="preserve"> námětové, </w:t>
      </w:r>
      <w:r w:rsidRPr="006A4CCF">
        <w:rPr>
          <w:rFonts w:asciiTheme="majorHAnsi" w:hAnsiTheme="majorHAnsi"/>
        </w:rPr>
        <w:t xml:space="preserve">spontánní </w:t>
      </w:r>
      <w:r w:rsidR="00566B83">
        <w:rPr>
          <w:rFonts w:asciiTheme="majorHAnsi" w:hAnsiTheme="majorHAnsi"/>
        </w:rPr>
        <w:t xml:space="preserve">a řízené </w:t>
      </w:r>
      <w:r w:rsidRPr="006A4CCF">
        <w:rPr>
          <w:rFonts w:asciiTheme="majorHAnsi" w:hAnsiTheme="majorHAnsi"/>
        </w:rPr>
        <w:t>činnosti</w:t>
      </w:r>
      <w:r w:rsidR="00980F9F">
        <w:rPr>
          <w:rFonts w:asciiTheme="majorHAnsi" w:hAnsiTheme="majorHAnsi"/>
        </w:rPr>
        <w:t xml:space="preserve"> a aktivity, individuální činnosti</w:t>
      </w:r>
      <w:r w:rsidRPr="006A4CCF">
        <w:rPr>
          <w:rFonts w:asciiTheme="majorHAnsi" w:hAnsiTheme="majorHAnsi"/>
        </w:rPr>
        <w:t xml:space="preserve"> </w:t>
      </w:r>
      <w:r w:rsidR="00980F9F">
        <w:rPr>
          <w:rFonts w:asciiTheme="majorHAnsi" w:hAnsiTheme="majorHAnsi"/>
        </w:rPr>
        <w:t>(</w:t>
      </w:r>
      <w:r w:rsidRPr="006A4CCF">
        <w:rPr>
          <w:rFonts w:asciiTheme="majorHAnsi" w:hAnsiTheme="majorHAnsi"/>
        </w:rPr>
        <w:t>za příznivého počasí pobyt venku</w:t>
      </w:r>
      <w:r w:rsidR="00980F9F">
        <w:rPr>
          <w:rFonts w:asciiTheme="majorHAnsi" w:hAnsiTheme="majorHAnsi"/>
        </w:rPr>
        <w:t>)</w:t>
      </w:r>
    </w:p>
    <w:p w14:paraId="112F9F73" w14:textId="09899784" w:rsidR="00CA6E1C" w:rsidRDefault="00CA6E1C" w:rsidP="003C3AD8">
      <w:pPr>
        <w:pStyle w:val="Bezmezer"/>
        <w:numPr>
          <w:ilvl w:val="1"/>
          <w:numId w:val="1"/>
        </w:numPr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lastRenderedPageBreak/>
        <w:t>Životospráva</w:t>
      </w:r>
    </w:p>
    <w:p w14:paraId="7E866509" w14:textId="77777777" w:rsidR="00D10702" w:rsidRPr="00D10702" w:rsidRDefault="00D10702" w:rsidP="00D10702">
      <w:pPr>
        <w:pStyle w:val="Bezmezer"/>
      </w:pPr>
    </w:p>
    <w:p w14:paraId="4FFEDD01" w14:textId="49A4CB2D" w:rsidR="006A4CCF" w:rsidRDefault="00F8350C" w:rsidP="006A4CC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 mateřské škole je dětem </w:t>
      </w:r>
      <w:r w:rsidR="000D464E">
        <w:rPr>
          <w:rFonts w:asciiTheme="majorHAnsi" w:hAnsiTheme="majorHAnsi"/>
          <w:sz w:val="24"/>
          <w:szCs w:val="24"/>
        </w:rPr>
        <w:t>nabízena</w:t>
      </w:r>
      <w:r>
        <w:rPr>
          <w:rFonts w:asciiTheme="majorHAnsi" w:hAnsiTheme="majorHAnsi"/>
          <w:sz w:val="24"/>
          <w:szCs w:val="24"/>
        </w:rPr>
        <w:t xml:space="preserve"> </w:t>
      </w:r>
      <w:r w:rsidR="000D464E">
        <w:rPr>
          <w:rFonts w:asciiTheme="majorHAnsi" w:hAnsiTheme="majorHAnsi"/>
          <w:sz w:val="24"/>
          <w:szCs w:val="24"/>
        </w:rPr>
        <w:t>plnohodnotná</w:t>
      </w:r>
      <w:r>
        <w:rPr>
          <w:rFonts w:asciiTheme="majorHAnsi" w:hAnsiTheme="majorHAnsi"/>
          <w:sz w:val="24"/>
          <w:szCs w:val="24"/>
        </w:rPr>
        <w:t xml:space="preserve"> a </w:t>
      </w:r>
      <w:r w:rsidR="000D464E">
        <w:rPr>
          <w:rFonts w:asciiTheme="majorHAnsi" w:hAnsiTheme="majorHAnsi"/>
          <w:sz w:val="24"/>
          <w:szCs w:val="24"/>
        </w:rPr>
        <w:t>vyvážená</w:t>
      </w:r>
      <w:r>
        <w:rPr>
          <w:rFonts w:asciiTheme="majorHAnsi" w:hAnsiTheme="majorHAnsi"/>
          <w:sz w:val="24"/>
          <w:szCs w:val="24"/>
        </w:rPr>
        <w:t xml:space="preserve"> strava</w:t>
      </w:r>
      <w:r w:rsidR="00BD0051">
        <w:rPr>
          <w:rFonts w:asciiTheme="majorHAnsi" w:hAnsiTheme="majorHAnsi"/>
          <w:sz w:val="24"/>
          <w:szCs w:val="24"/>
        </w:rPr>
        <w:t xml:space="preserve">, s dostatkem </w:t>
      </w:r>
      <w:r w:rsidR="000D464E">
        <w:rPr>
          <w:rFonts w:asciiTheme="majorHAnsi" w:hAnsiTheme="majorHAnsi"/>
          <w:sz w:val="24"/>
          <w:szCs w:val="24"/>
        </w:rPr>
        <w:t>ovoce</w:t>
      </w:r>
      <w:r w:rsidR="00BD0051">
        <w:rPr>
          <w:rFonts w:asciiTheme="majorHAnsi" w:hAnsiTheme="majorHAnsi"/>
          <w:sz w:val="24"/>
          <w:szCs w:val="24"/>
        </w:rPr>
        <w:t xml:space="preserve"> a zeleniny. Děti si zpravidla volí porci samy a z větší části se samy i obsluhují. Dále jsou vedeny k tomu, aby pokrm ochutnaly a následně se rozhodli pro jeho konzumaci. </w:t>
      </w:r>
      <w:r w:rsidR="000D464E">
        <w:rPr>
          <w:rFonts w:asciiTheme="majorHAnsi" w:hAnsiTheme="majorHAnsi"/>
          <w:sz w:val="24"/>
          <w:szCs w:val="24"/>
        </w:rPr>
        <w:t>Zákonní</w:t>
      </w:r>
      <w:r w:rsidR="00BD0051">
        <w:rPr>
          <w:rFonts w:asciiTheme="majorHAnsi" w:hAnsiTheme="majorHAnsi"/>
          <w:sz w:val="24"/>
          <w:szCs w:val="24"/>
        </w:rPr>
        <w:t xml:space="preserve"> zástupci mají možnost dohodnou se na individuálním stravování a konzumaci vlastního jídla dle daných směrnic školy. Po celý den je zajištěn pitný režim</w:t>
      </w:r>
      <w:r w:rsidR="005F5792">
        <w:rPr>
          <w:rFonts w:asciiTheme="majorHAnsi" w:hAnsiTheme="majorHAnsi"/>
          <w:sz w:val="24"/>
          <w:szCs w:val="24"/>
        </w:rPr>
        <w:t>, děti mají vlastní hrníčky z domu, sami se obsluhují, mají na výběr čaj nebo vodu.</w:t>
      </w:r>
    </w:p>
    <w:p w14:paraId="5B207395" w14:textId="51419A2D" w:rsidR="005F5792" w:rsidRDefault="005F5792" w:rsidP="006A4CC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 každé třídě jsou zřízeny klidové </w:t>
      </w:r>
      <w:r w:rsidR="000D464E">
        <w:rPr>
          <w:rFonts w:asciiTheme="majorHAnsi" w:hAnsiTheme="majorHAnsi"/>
          <w:sz w:val="24"/>
          <w:szCs w:val="24"/>
        </w:rPr>
        <w:t>kouty</w:t>
      </w:r>
      <w:r>
        <w:rPr>
          <w:rFonts w:asciiTheme="majorHAnsi" w:hAnsiTheme="majorHAnsi"/>
          <w:sz w:val="24"/>
          <w:szCs w:val="24"/>
        </w:rPr>
        <w:t xml:space="preserve"> k relaxaci dětí kdykoliv během dne. </w:t>
      </w:r>
      <w:r w:rsidR="000D464E">
        <w:rPr>
          <w:rFonts w:asciiTheme="majorHAnsi" w:hAnsiTheme="majorHAnsi"/>
          <w:sz w:val="24"/>
          <w:szCs w:val="24"/>
        </w:rPr>
        <w:t>Dětem</w:t>
      </w:r>
      <w:r w:rsidR="00175E30">
        <w:rPr>
          <w:rFonts w:asciiTheme="majorHAnsi" w:hAnsiTheme="majorHAnsi"/>
          <w:sz w:val="24"/>
          <w:szCs w:val="24"/>
        </w:rPr>
        <w:t xml:space="preserve"> s nižší potřebou spánku po obědě se nabízí po relaxační chvilce klidové </w:t>
      </w:r>
      <w:r w:rsidR="000D464E">
        <w:rPr>
          <w:rFonts w:asciiTheme="majorHAnsi" w:hAnsiTheme="majorHAnsi"/>
          <w:sz w:val="24"/>
          <w:szCs w:val="24"/>
        </w:rPr>
        <w:t>činnosti</w:t>
      </w:r>
      <w:r w:rsidR="00175E30">
        <w:rPr>
          <w:rFonts w:asciiTheme="majorHAnsi" w:hAnsiTheme="majorHAnsi"/>
          <w:sz w:val="24"/>
          <w:szCs w:val="24"/>
        </w:rPr>
        <w:t>. Děti mohou využít relaxačních hraček na postýlce, prohlížet si knížky nebo si zvolit klidové hry ve třídě.</w:t>
      </w:r>
    </w:p>
    <w:p w14:paraId="6CA2219A" w14:textId="6DC52CD7" w:rsidR="00175E30" w:rsidRDefault="00175E30" w:rsidP="006A4CC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 mateřské škol</w:t>
      </w:r>
      <w:r w:rsidR="003C1115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 xml:space="preserve"> využíváme maximální pobyt venku za každého počasí s výjimkou </w:t>
      </w:r>
      <w:r w:rsidR="00980F9F">
        <w:rPr>
          <w:rFonts w:asciiTheme="majorHAnsi" w:hAnsiTheme="majorHAnsi"/>
          <w:sz w:val="24"/>
          <w:szCs w:val="24"/>
        </w:rPr>
        <w:t xml:space="preserve">vytrvalého </w:t>
      </w:r>
      <w:r>
        <w:rPr>
          <w:rFonts w:asciiTheme="majorHAnsi" w:hAnsiTheme="majorHAnsi"/>
          <w:sz w:val="24"/>
          <w:szCs w:val="24"/>
        </w:rPr>
        <w:t xml:space="preserve">deště a příliš vysoké nebo naopak příliš nízké venkovní </w:t>
      </w:r>
      <w:r w:rsidR="000D464E">
        <w:rPr>
          <w:rFonts w:asciiTheme="majorHAnsi" w:hAnsiTheme="majorHAnsi"/>
          <w:sz w:val="24"/>
          <w:szCs w:val="24"/>
        </w:rPr>
        <w:t>teploty</w:t>
      </w:r>
      <w:r>
        <w:rPr>
          <w:rFonts w:asciiTheme="majorHAnsi" w:hAnsiTheme="majorHAnsi"/>
          <w:sz w:val="24"/>
          <w:szCs w:val="24"/>
        </w:rPr>
        <w:t>, která dle odborného doporučení může dětem škodit  na zdraví.</w:t>
      </w:r>
    </w:p>
    <w:p w14:paraId="7F715231" w14:textId="77777777" w:rsidR="006A4CCF" w:rsidRDefault="006A4CCF" w:rsidP="00175E30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396B120B" w14:textId="6A4BBC53" w:rsidR="006A4CCF" w:rsidRDefault="006A4CCF" w:rsidP="006A4CCF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Naším cílem je </w:t>
      </w:r>
      <w:r w:rsidR="00175E30">
        <w:rPr>
          <w:rFonts w:asciiTheme="majorHAnsi" w:hAnsiTheme="majorHAnsi"/>
          <w:sz w:val="24"/>
          <w:szCs w:val="24"/>
        </w:rPr>
        <w:t xml:space="preserve">vytvářet pro děti zdravé a příjemné prostředí s dostatečným volným pohybem ve třídě i </w:t>
      </w:r>
      <w:r w:rsidR="00F04C00">
        <w:rPr>
          <w:rFonts w:asciiTheme="majorHAnsi" w:hAnsiTheme="majorHAnsi"/>
          <w:sz w:val="24"/>
          <w:szCs w:val="24"/>
        </w:rPr>
        <w:t>venku,</w:t>
      </w:r>
      <w:r w:rsidR="00175E30">
        <w:rPr>
          <w:rFonts w:asciiTheme="majorHAnsi" w:hAnsiTheme="majorHAnsi"/>
          <w:sz w:val="24"/>
          <w:szCs w:val="24"/>
        </w:rPr>
        <w:t xml:space="preserve"> a </w:t>
      </w:r>
      <w:r w:rsidR="00980F9F">
        <w:rPr>
          <w:rFonts w:asciiTheme="majorHAnsi" w:hAnsiTheme="majorHAnsi"/>
          <w:sz w:val="24"/>
          <w:szCs w:val="24"/>
        </w:rPr>
        <w:t xml:space="preserve">především </w:t>
      </w:r>
      <w:r w:rsidR="00175E30">
        <w:rPr>
          <w:rFonts w:asciiTheme="majorHAnsi" w:hAnsiTheme="majorHAnsi"/>
          <w:sz w:val="24"/>
          <w:szCs w:val="24"/>
        </w:rPr>
        <w:t xml:space="preserve">vedení dětí ke zdravému životnímu stylu a zdravým </w:t>
      </w:r>
      <w:r w:rsidR="000D464E">
        <w:rPr>
          <w:rFonts w:asciiTheme="majorHAnsi" w:hAnsiTheme="majorHAnsi"/>
          <w:sz w:val="24"/>
          <w:szCs w:val="24"/>
        </w:rPr>
        <w:t>návykům.</w:t>
      </w:r>
    </w:p>
    <w:p w14:paraId="105331EA" w14:textId="7BA84069" w:rsidR="002E5DF6" w:rsidRDefault="002E5DF6" w:rsidP="001A0731">
      <w:pPr>
        <w:pStyle w:val="Bezmezer"/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00BBE426" w14:textId="77777777" w:rsidR="00FA71F7" w:rsidRDefault="00FA71F7" w:rsidP="001A0731">
      <w:pPr>
        <w:pStyle w:val="Bezmezer"/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09022195" w14:textId="7809B2B1" w:rsidR="000D464E" w:rsidRDefault="00CA6E1C" w:rsidP="000D464E">
      <w:pPr>
        <w:pStyle w:val="Bezmezer"/>
        <w:numPr>
          <w:ilvl w:val="1"/>
          <w:numId w:val="1"/>
        </w:numPr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Věcné </w:t>
      </w:r>
      <w:r w:rsidR="008B6585">
        <w:rPr>
          <w:rFonts w:asciiTheme="majorHAnsi" w:hAnsiTheme="majorHAnsi" w:cs="Times New Roman"/>
          <w:b/>
          <w:sz w:val="24"/>
          <w:szCs w:val="24"/>
        </w:rPr>
        <w:t>podmínky</w:t>
      </w:r>
    </w:p>
    <w:p w14:paraId="27191D66" w14:textId="77777777" w:rsidR="00D10702" w:rsidRPr="00D10702" w:rsidRDefault="00D10702" w:rsidP="00D10702">
      <w:pPr>
        <w:pStyle w:val="Bezmezer"/>
      </w:pPr>
    </w:p>
    <w:p w14:paraId="1C6668DE" w14:textId="7D760407" w:rsidR="00980F9F" w:rsidRDefault="00980F9F" w:rsidP="002E5DF6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Prostředí mateřské školy je </w:t>
      </w:r>
      <w:r w:rsidR="00BA79E0">
        <w:rPr>
          <w:rFonts w:asciiTheme="majorHAnsi" w:hAnsiTheme="majorHAnsi"/>
          <w:sz w:val="24"/>
          <w:szCs w:val="24"/>
        </w:rPr>
        <w:t>bezpečné</w:t>
      </w:r>
      <w:r w:rsidR="00835554">
        <w:rPr>
          <w:rFonts w:asciiTheme="majorHAnsi" w:hAnsiTheme="majorHAnsi"/>
          <w:sz w:val="24"/>
          <w:szCs w:val="24"/>
        </w:rPr>
        <w:t xml:space="preserve"> a</w:t>
      </w:r>
      <w:r>
        <w:rPr>
          <w:rFonts w:asciiTheme="majorHAnsi" w:hAnsiTheme="majorHAnsi"/>
          <w:sz w:val="24"/>
          <w:szCs w:val="24"/>
        </w:rPr>
        <w:t xml:space="preserve"> podporující samostatnost dětí. </w:t>
      </w:r>
      <w:r w:rsidR="00835554">
        <w:rPr>
          <w:rFonts w:asciiTheme="majorHAnsi" w:hAnsiTheme="majorHAnsi"/>
          <w:sz w:val="24"/>
          <w:szCs w:val="24"/>
        </w:rPr>
        <w:t xml:space="preserve">Třídy jsou prostorné pro maximální daný počet dětí na jednotlivou třídu a jsou </w:t>
      </w:r>
      <w:r w:rsidR="00BA79E0">
        <w:rPr>
          <w:rFonts w:asciiTheme="majorHAnsi" w:hAnsiTheme="majorHAnsi"/>
          <w:sz w:val="24"/>
          <w:szCs w:val="24"/>
        </w:rPr>
        <w:t>přizpůsobené</w:t>
      </w:r>
      <w:r w:rsidR="00835554">
        <w:rPr>
          <w:rFonts w:asciiTheme="majorHAnsi" w:hAnsiTheme="majorHAnsi"/>
          <w:sz w:val="24"/>
          <w:szCs w:val="24"/>
        </w:rPr>
        <w:t xml:space="preserve"> věku i potřebám dětí. J</w:t>
      </w:r>
      <w:r>
        <w:rPr>
          <w:rFonts w:asciiTheme="majorHAnsi" w:hAnsiTheme="majorHAnsi"/>
          <w:sz w:val="24"/>
          <w:szCs w:val="24"/>
        </w:rPr>
        <w:t xml:space="preserve">sou členěny na herní a pracovní části s výtvarnými koutky, senzorickými </w:t>
      </w:r>
      <w:r w:rsidR="00BA79E0">
        <w:rPr>
          <w:rFonts w:asciiTheme="majorHAnsi" w:hAnsiTheme="majorHAnsi"/>
          <w:sz w:val="24"/>
          <w:szCs w:val="24"/>
        </w:rPr>
        <w:t>tácy</w:t>
      </w:r>
      <w:r>
        <w:rPr>
          <w:rFonts w:asciiTheme="majorHAnsi" w:hAnsiTheme="majorHAnsi"/>
          <w:sz w:val="24"/>
          <w:szCs w:val="24"/>
        </w:rPr>
        <w:t xml:space="preserve">, </w:t>
      </w:r>
      <w:r w:rsidR="00BA79E0">
        <w:rPr>
          <w:rFonts w:asciiTheme="majorHAnsi" w:hAnsiTheme="majorHAnsi"/>
          <w:sz w:val="24"/>
          <w:szCs w:val="24"/>
        </w:rPr>
        <w:t>koutky</w:t>
      </w:r>
      <w:r>
        <w:rPr>
          <w:rFonts w:asciiTheme="majorHAnsi" w:hAnsiTheme="majorHAnsi"/>
          <w:sz w:val="24"/>
          <w:szCs w:val="24"/>
        </w:rPr>
        <w:t xml:space="preserve"> k námětovým hrám</w:t>
      </w:r>
      <w:r w:rsidR="00BA79E0">
        <w:rPr>
          <w:rFonts w:asciiTheme="majorHAnsi" w:hAnsiTheme="majorHAnsi"/>
          <w:sz w:val="24"/>
          <w:szCs w:val="24"/>
        </w:rPr>
        <w:t xml:space="preserve">. V každé třídě jsou k dispozici výtvarné a pracovní materiály, knihy, hudební nástroje, </w:t>
      </w:r>
      <w:r w:rsidR="00F04C00">
        <w:rPr>
          <w:rFonts w:asciiTheme="majorHAnsi" w:hAnsiTheme="majorHAnsi"/>
          <w:sz w:val="24"/>
          <w:szCs w:val="24"/>
        </w:rPr>
        <w:t>stavebnice</w:t>
      </w:r>
      <w:r w:rsidR="00BA79E0">
        <w:rPr>
          <w:rFonts w:asciiTheme="majorHAnsi" w:hAnsiTheme="majorHAnsi"/>
          <w:sz w:val="24"/>
          <w:szCs w:val="24"/>
        </w:rPr>
        <w:t>, pomůcky pro pohybové aktivity a digitální technologi</w:t>
      </w:r>
      <w:r w:rsidR="00C6247B">
        <w:rPr>
          <w:rFonts w:asciiTheme="majorHAnsi" w:hAnsiTheme="majorHAnsi"/>
          <w:sz w:val="24"/>
          <w:szCs w:val="24"/>
        </w:rPr>
        <w:t>e</w:t>
      </w:r>
      <w:r w:rsidR="00BA79E0">
        <w:rPr>
          <w:rFonts w:asciiTheme="majorHAnsi" w:hAnsiTheme="majorHAnsi"/>
          <w:sz w:val="24"/>
          <w:szCs w:val="24"/>
        </w:rPr>
        <w:t xml:space="preserve"> pro rozvoj digitální gramotnosti dětí. Materiály jsou volně dostupné, aby děti mohly samostatně rozhodovat o své činnosti.</w:t>
      </w:r>
      <w:r>
        <w:rPr>
          <w:rFonts w:asciiTheme="majorHAnsi" w:hAnsiTheme="majorHAnsi"/>
          <w:sz w:val="24"/>
          <w:szCs w:val="24"/>
        </w:rPr>
        <w:t xml:space="preserve"> </w:t>
      </w:r>
      <w:r w:rsidR="00BA79E0">
        <w:rPr>
          <w:rFonts w:asciiTheme="majorHAnsi" w:hAnsiTheme="majorHAnsi"/>
          <w:sz w:val="24"/>
          <w:szCs w:val="24"/>
        </w:rPr>
        <w:t>Každá</w:t>
      </w:r>
      <w:r>
        <w:rPr>
          <w:rFonts w:asciiTheme="majorHAnsi" w:hAnsiTheme="majorHAnsi"/>
          <w:sz w:val="24"/>
          <w:szCs w:val="24"/>
        </w:rPr>
        <w:t xml:space="preserve"> třída je uspořádána tak, aby zajistila efektivní </w:t>
      </w:r>
      <w:r w:rsidR="00BA79E0">
        <w:rPr>
          <w:rFonts w:asciiTheme="majorHAnsi" w:hAnsiTheme="majorHAnsi"/>
          <w:sz w:val="24"/>
          <w:szCs w:val="24"/>
        </w:rPr>
        <w:t>organizaci</w:t>
      </w:r>
      <w:r>
        <w:rPr>
          <w:rFonts w:asciiTheme="majorHAnsi" w:hAnsiTheme="majorHAnsi"/>
          <w:sz w:val="24"/>
          <w:szCs w:val="24"/>
        </w:rPr>
        <w:t xml:space="preserve"> vzdělávání a podněcovala dětskou </w:t>
      </w:r>
      <w:r w:rsidR="00BA79E0">
        <w:rPr>
          <w:rFonts w:asciiTheme="majorHAnsi" w:hAnsiTheme="majorHAnsi"/>
          <w:sz w:val="24"/>
          <w:szCs w:val="24"/>
        </w:rPr>
        <w:t>fantazii</w:t>
      </w:r>
      <w:r>
        <w:rPr>
          <w:rFonts w:asciiTheme="majorHAnsi" w:hAnsiTheme="majorHAnsi"/>
          <w:sz w:val="24"/>
          <w:szCs w:val="24"/>
        </w:rPr>
        <w:t xml:space="preserve">. </w:t>
      </w:r>
      <w:r w:rsidR="00BA79E0">
        <w:rPr>
          <w:rFonts w:asciiTheme="majorHAnsi" w:hAnsiTheme="majorHAnsi"/>
          <w:sz w:val="24"/>
          <w:szCs w:val="24"/>
        </w:rPr>
        <w:t xml:space="preserve">Veškeré vybavení splňuje bezpečnostní a hygienické normy. </w:t>
      </w:r>
    </w:p>
    <w:p w14:paraId="3FBBC531" w14:textId="18C7BC9B" w:rsidR="00835554" w:rsidRDefault="00BA79E0" w:rsidP="002E5DF6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Pomůcky a hračky jsou dětem obměňovány v souladu s aktuálními tématy a podle zájmu dětí.  Děti</w:t>
      </w:r>
      <w:r w:rsidR="00980F9F">
        <w:rPr>
          <w:rFonts w:asciiTheme="majorHAnsi" w:hAnsiTheme="majorHAnsi"/>
          <w:sz w:val="24"/>
          <w:szCs w:val="24"/>
        </w:rPr>
        <w:t xml:space="preserve"> mají dostatek místa pro výstavu svých výrobků </w:t>
      </w:r>
      <w:r>
        <w:rPr>
          <w:rFonts w:asciiTheme="majorHAnsi" w:hAnsiTheme="majorHAnsi"/>
          <w:sz w:val="24"/>
          <w:szCs w:val="24"/>
        </w:rPr>
        <w:t>a výtvorů</w:t>
      </w:r>
      <w:r w:rsidR="00980F9F">
        <w:rPr>
          <w:rFonts w:asciiTheme="majorHAnsi" w:hAnsiTheme="majorHAnsi"/>
          <w:sz w:val="24"/>
          <w:szCs w:val="24"/>
        </w:rPr>
        <w:t xml:space="preserve">, podílí se na výzdobě celé </w:t>
      </w:r>
      <w:r>
        <w:rPr>
          <w:rFonts w:asciiTheme="majorHAnsi" w:hAnsiTheme="majorHAnsi"/>
          <w:sz w:val="24"/>
          <w:szCs w:val="24"/>
        </w:rPr>
        <w:t>školy</w:t>
      </w:r>
      <w:r w:rsidR="00980F9F">
        <w:rPr>
          <w:rFonts w:asciiTheme="majorHAnsi" w:hAnsiTheme="majorHAnsi"/>
          <w:sz w:val="24"/>
          <w:szCs w:val="24"/>
        </w:rPr>
        <w:t>.</w:t>
      </w:r>
    </w:p>
    <w:p w14:paraId="15FC06A0" w14:textId="11F1CC59" w:rsidR="00835554" w:rsidRDefault="00835554" w:rsidP="000D464E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Školní zahrady jsou využívány pro volný pohyb, hry i environmentální aktivity. Zahrada je vybavena </w:t>
      </w:r>
      <w:r w:rsidR="00BA79E0">
        <w:rPr>
          <w:rFonts w:asciiTheme="majorHAnsi" w:hAnsiTheme="majorHAnsi"/>
          <w:sz w:val="24"/>
          <w:szCs w:val="24"/>
        </w:rPr>
        <w:t>bezpečnými</w:t>
      </w:r>
      <w:r>
        <w:rPr>
          <w:rFonts w:asciiTheme="majorHAnsi" w:hAnsiTheme="majorHAnsi"/>
          <w:sz w:val="24"/>
          <w:szCs w:val="24"/>
        </w:rPr>
        <w:t xml:space="preserve"> </w:t>
      </w:r>
      <w:r w:rsidR="00BA79E0">
        <w:rPr>
          <w:rFonts w:asciiTheme="majorHAnsi" w:hAnsiTheme="majorHAnsi"/>
          <w:sz w:val="24"/>
          <w:szCs w:val="24"/>
        </w:rPr>
        <w:t>herními</w:t>
      </w:r>
      <w:r>
        <w:rPr>
          <w:rFonts w:asciiTheme="majorHAnsi" w:hAnsiTheme="majorHAnsi"/>
          <w:sz w:val="24"/>
          <w:szCs w:val="24"/>
        </w:rPr>
        <w:t xml:space="preserve"> prvky a umožňuje maximální kontakt s </w:t>
      </w:r>
      <w:r w:rsidR="00BA79E0">
        <w:rPr>
          <w:rFonts w:asciiTheme="majorHAnsi" w:hAnsiTheme="majorHAnsi"/>
          <w:sz w:val="24"/>
          <w:szCs w:val="24"/>
        </w:rPr>
        <w:t>přírodou</w:t>
      </w:r>
      <w:r>
        <w:rPr>
          <w:rFonts w:asciiTheme="majorHAnsi" w:hAnsiTheme="majorHAnsi"/>
          <w:sz w:val="24"/>
          <w:szCs w:val="24"/>
        </w:rPr>
        <w:t>.</w:t>
      </w:r>
    </w:p>
    <w:p w14:paraId="1BB59A7C" w14:textId="77777777" w:rsidR="000D464E" w:rsidRDefault="000D464E" w:rsidP="000D464E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0F438F4" w14:textId="57C2DF3E" w:rsidR="000D464E" w:rsidRDefault="000D464E" w:rsidP="000D464E">
      <w:pPr>
        <w:pStyle w:val="Bezmezer"/>
        <w:ind w:firstLine="113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Naším cílem je </w:t>
      </w:r>
      <w:r w:rsidR="00835554">
        <w:rPr>
          <w:rFonts w:asciiTheme="majorHAnsi" w:hAnsiTheme="majorHAnsi"/>
          <w:sz w:val="24"/>
          <w:szCs w:val="24"/>
        </w:rPr>
        <w:t xml:space="preserve">podnětné, </w:t>
      </w:r>
      <w:r w:rsidR="00BA79E0">
        <w:rPr>
          <w:rFonts w:asciiTheme="majorHAnsi" w:hAnsiTheme="majorHAnsi"/>
          <w:sz w:val="24"/>
          <w:szCs w:val="24"/>
        </w:rPr>
        <w:t>bezpečné</w:t>
      </w:r>
      <w:r w:rsidR="00835554">
        <w:rPr>
          <w:rFonts w:asciiTheme="majorHAnsi" w:hAnsiTheme="majorHAnsi"/>
          <w:sz w:val="24"/>
          <w:szCs w:val="24"/>
        </w:rPr>
        <w:t xml:space="preserve"> a esteticky upravené prostředí, </w:t>
      </w:r>
      <w:r w:rsidR="00BA79E0">
        <w:rPr>
          <w:rFonts w:asciiTheme="majorHAnsi" w:hAnsiTheme="majorHAnsi"/>
          <w:sz w:val="24"/>
          <w:szCs w:val="24"/>
        </w:rPr>
        <w:t>které</w:t>
      </w:r>
      <w:r w:rsidR="00835554">
        <w:rPr>
          <w:rFonts w:asciiTheme="majorHAnsi" w:hAnsiTheme="majorHAnsi"/>
          <w:sz w:val="24"/>
          <w:szCs w:val="24"/>
        </w:rPr>
        <w:t xml:space="preserve"> </w:t>
      </w:r>
      <w:r w:rsidR="00BA79E0">
        <w:rPr>
          <w:rFonts w:asciiTheme="majorHAnsi" w:hAnsiTheme="majorHAnsi"/>
          <w:sz w:val="24"/>
          <w:szCs w:val="24"/>
        </w:rPr>
        <w:t>podporuje</w:t>
      </w:r>
      <w:r w:rsidR="00835554">
        <w:rPr>
          <w:rFonts w:asciiTheme="majorHAnsi" w:hAnsiTheme="majorHAnsi"/>
          <w:sz w:val="24"/>
          <w:szCs w:val="24"/>
        </w:rPr>
        <w:t xml:space="preserve"> přirozený </w:t>
      </w:r>
      <w:r w:rsidR="00BA79E0">
        <w:rPr>
          <w:rFonts w:asciiTheme="majorHAnsi" w:hAnsiTheme="majorHAnsi"/>
          <w:sz w:val="24"/>
          <w:szCs w:val="24"/>
        </w:rPr>
        <w:t>rozvoj</w:t>
      </w:r>
      <w:r w:rsidR="00835554">
        <w:rPr>
          <w:rFonts w:asciiTheme="majorHAnsi" w:hAnsiTheme="majorHAnsi"/>
          <w:sz w:val="24"/>
          <w:szCs w:val="24"/>
        </w:rPr>
        <w:t>, samostatnost a aktivní učení dětí.</w:t>
      </w:r>
    </w:p>
    <w:p w14:paraId="6F690F09" w14:textId="5897544B" w:rsidR="000D464E" w:rsidRDefault="000D464E" w:rsidP="000D464E">
      <w:pPr>
        <w:pStyle w:val="Bezmezer"/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7B888046" w14:textId="6FE636AE" w:rsidR="00D10702" w:rsidRDefault="00D10702" w:rsidP="000D464E">
      <w:pPr>
        <w:pStyle w:val="Bezmezer"/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6DCC94DD" w14:textId="77777777" w:rsidR="00FA71F7" w:rsidRDefault="00FA71F7" w:rsidP="000D464E">
      <w:pPr>
        <w:pStyle w:val="Bezmezer"/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7347EC5A" w14:textId="77777777" w:rsidR="00D10702" w:rsidRPr="00AB454E" w:rsidRDefault="00D10702" w:rsidP="000D464E">
      <w:pPr>
        <w:pStyle w:val="Bezmezer"/>
        <w:spacing w:line="360" w:lineRule="auto"/>
        <w:jc w:val="both"/>
        <w:rPr>
          <w:rFonts w:asciiTheme="majorHAnsi" w:hAnsiTheme="majorHAnsi" w:cs="Times New Roman"/>
          <w:b/>
          <w:sz w:val="24"/>
          <w:szCs w:val="24"/>
        </w:rPr>
      </w:pPr>
    </w:p>
    <w:p w14:paraId="217CF8C2" w14:textId="0FC0A7ED" w:rsidR="004A4259" w:rsidRDefault="00CA6E1C" w:rsidP="003C3AD8">
      <w:pPr>
        <w:pStyle w:val="Bezmezer"/>
        <w:numPr>
          <w:ilvl w:val="0"/>
          <w:numId w:val="1"/>
        </w:numPr>
        <w:spacing w:line="360" w:lineRule="auto"/>
        <w:ind w:left="0"/>
        <w:jc w:val="center"/>
        <w:rPr>
          <w:rFonts w:asciiTheme="majorHAnsi" w:hAnsiTheme="majorHAnsi" w:cs="Times New Roman"/>
          <w:b/>
          <w:sz w:val="24"/>
          <w:szCs w:val="24"/>
        </w:rPr>
      </w:pPr>
      <w:bookmarkStart w:id="4" w:name="_Hlk219100184"/>
      <w:r>
        <w:rPr>
          <w:rFonts w:asciiTheme="majorHAnsi" w:hAnsiTheme="majorHAnsi" w:cs="Times New Roman"/>
          <w:b/>
          <w:sz w:val="24"/>
          <w:szCs w:val="24"/>
        </w:rPr>
        <w:lastRenderedPageBreak/>
        <w:t>CHARAKTERISTIKA VZDĚLÁVACÍHO PROGRAMU</w:t>
      </w:r>
    </w:p>
    <w:p w14:paraId="3B733FBE" w14:textId="77777777" w:rsidR="00B752BE" w:rsidRPr="001D5011" w:rsidRDefault="00B752BE" w:rsidP="00B752BE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554C324C" w14:textId="7F20E467" w:rsidR="00B752BE" w:rsidRDefault="004A4259" w:rsidP="001A0731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Vize a cíle </w:t>
      </w:r>
      <w:r w:rsidR="00C6247B">
        <w:rPr>
          <w:rFonts w:asciiTheme="majorHAnsi" w:hAnsiTheme="majorHAnsi" w:cs="Times New Roman"/>
          <w:b/>
          <w:sz w:val="24"/>
          <w:szCs w:val="24"/>
        </w:rPr>
        <w:t>mateřské školy</w:t>
      </w:r>
    </w:p>
    <w:p w14:paraId="2BE735E9" w14:textId="77777777" w:rsidR="00D10702" w:rsidRPr="00D10702" w:rsidRDefault="00D10702" w:rsidP="00D10702">
      <w:pPr>
        <w:pStyle w:val="Bezmezer"/>
      </w:pPr>
    </w:p>
    <w:p w14:paraId="7A82DECB" w14:textId="158B3F3E" w:rsidR="00CA6E1C" w:rsidRDefault="008D43F4" w:rsidP="00C6247B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8D43F4">
        <w:rPr>
          <w:rFonts w:asciiTheme="majorHAnsi" w:hAnsiTheme="majorHAnsi"/>
          <w:sz w:val="24"/>
          <w:szCs w:val="24"/>
        </w:rPr>
        <w:t>Prioritou mateřské školy</w:t>
      </w:r>
      <w:r w:rsidR="00CA6E1C" w:rsidRPr="008D43F4">
        <w:rPr>
          <w:rFonts w:asciiTheme="majorHAnsi" w:hAnsiTheme="majorHAnsi"/>
          <w:sz w:val="24"/>
          <w:szCs w:val="24"/>
        </w:rPr>
        <w:t xml:space="preserve"> je bezpečné a zdravé prostředí, ve kterém se dítě přirozeně </w:t>
      </w:r>
      <w:r w:rsidR="008B6585" w:rsidRPr="008D43F4">
        <w:rPr>
          <w:rFonts w:asciiTheme="majorHAnsi" w:hAnsiTheme="majorHAnsi"/>
          <w:sz w:val="24"/>
          <w:szCs w:val="24"/>
        </w:rPr>
        <w:t>rozvíjí</w:t>
      </w:r>
      <w:r w:rsidR="00CA6E1C" w:rsidRPr="008D43F4">
        <w:rPr>
          <w:rFonts w:asciiTheme="majorHAnsi" w:hAnsiTheme="majorHAnsi"/>
          <w:sz w:val="24"/>
          <w:szCs w:val="24"/>
        </w:rPr>
        <w:t xml:space="preserve"> a získává zdravé </w:t>
      </w:r>
      <w:r w:rsidR="008B6585" w:rsidRPr="008D43F4">
        <w:rPr>
          <w:rFonts w:asciiTheme="majorHAnsi" w:hAnsiTheme="majorHAnsi"/>
          <w:sz w:val="24"/>
          <w:szCs w:val="24"/>
        </w:rPr>
        <w:t>sebevědomí</w:t>
      </w:r>
      <w:r w:rsidR="00CA6E1C" w:rsidRPr="008D43F4">
        <w:rPr>
          <w:rFonts w:asciiTheme="majorHAnsi" w:hAnsiTheme="majorHAnsi"/>
          <w:sz w:val="24"/>
          <w:szCs w:val="24"/>
        </w:rPr>
        <w:t xml:space="preserve"> a potřebné dovednosti.</w:t>
      </w:r>
      <w:r w:rsidR="00C6247B">
        <w:rPr>
          <w:rFonts w:asciiTheme="majorHAnsi" w:hAnsiTheme="majorHAnsi"/>
          <w:sz w:val="24"/>
          <w:szCs w:val="24"/>
        </w:rPr>
        <w:t xml:space="preserve"> </w:t>
      </w:r>
      <w:r w:rsidR="00AB454E">
        <w:rPr>
          <w:rFonts w:asciiTheme="majorHAnsi" w:hAnsiTheme="majorHAnsi"/>
          <w:sz w:val="24"/>
          <w:szCs w:val="24"/>
        </w:rPr>
        <w:t>Cílem je vytvořit místo</w:t>
      </w:r>
      <w:r>
        <w:rPr>
          <w:rFonts w:asciiTheme="majorHAnsi" w:hAnsiTheme="majorHAnsi"/>
          <w:sz w:val="24"/>
          <w:szCs w:val="24"/>
        </w:rPr>
        <w:t>,</w:t>
      </w:r>
      <w:r w:rsidR="00CA6E1C" w:rsidRPr="008D43F4">
        <w:rPr>
          <w:rFonts w:asciiTheme="majorHAnsi" w:hAnsiTheme="majorHAnsi"/>
          <w:sz w:val="24"/>
          <w:szCs w:val="24"/>
        </w:rPr>
        <w:t xml:space="preserve"> ve </w:t>
      </w:r>
      <w:r w:rsidR="008B6585" w:rsidRPr="008D43F4">
        <w:rPr>
          <w:rFonts w:asciiTheme="majorHAnsi" w:hAnsiTheme="majorHAnsi"/>
          <w:sz w:val="24"/>
          <w:szCs w:val="24"/>
        </w:rPr>
        <w:t>kterém</w:t>
      </w:r>
      <w:r w:rsidR="00CA6E1C" w:rsidRPr="008D43F4">
        <w:rPr>
          <w:rFonts w:asciiTheme="majorHAnsi" w:hAnsiTheme="majorHAnsi"/>
          <w:sz w:val="24"/>
          <w:szCs w:val="24"/>
        </w:rPr>
        <w:t xml:space="preserve"> dítě </w:t>
      </w:r>
      <w:r w:rsidR="008B6585" w:rsidRPr="008D43F4">
        <w:rPr>
          <w:rFonts w:asciiTheme="majorHAnsi" w:hAnsiTheme="majorHAnsi"/>
          <w:sz w:val="24"/>
          <w:szCs w:val="24"/>
        </w:rPr>
        <w:t>získává</w:t>
      </w:r>
      <w:r w:rsidR="00CA6E1C" w:rsidRPr="008D43F4">
        <w:rPr>
          <w:rFonts w:asciiTheme="majorHAnsi" w:hAnsiTheme="majorHAnsi"/>
          <w:sz w:val="24"/>
          <w:szCs w:val="24"/>
        </w:rPr>
        <w:t xml:space="preserve"> kladný vztah k přírodě, tradicím a k</w:t>
      </w:r>
      <w:r w:rsidR="003C1115">
        <w:rPr>
          <w:rFonts w:asciiTheme="majorHAnsi" w:hAnsiTheme="majorHAnsi"/>
          <w:sz w:val="24"/>
          <w:szCs w:val="24"/>
        </w:rPr>
        <w:t> </w:t>
      </w:r>
      <w:r w:rsidR="00CA6E1C" w:rsidRPr="008D43F4">
        <w:rPr>
          <w:rFonts w:asciiTheme="majorHAnsi" w:hAnsiTheme="majorHAnsi"/>
          <w:sz w:val="24"/>
          <w:szCs w:val="24"/>
        </w:rPr>
        <w:t>lidem</w:t>
      </w:r>
      <w:r w:rsidR="003C1115">
        <w:rPr>
          <w:rFonts w:asciiTheme="majorHAnsi" w:hAnsiTheme="majorHAnsi"/>
          <w:sz w:val="24"/>
          <w:szCs w:val="24"/>
        </w:rPr>
        <w:t>,</w:t>
      </w:r>
      <w:r w:rsidR="00CA6E1C" w:rsidRPr="008D43F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učí se být</w:t>
      </w:r>
      <w:r w:rsidR="00CA6E1C" w:rsidRPr="008D43F4">
        <w:rPr>
          <w:rFonts w:asciiTheme="majorHAnsi" w:hAnsiTheme="majorHAnsi"/>
          <w:sz w:val="24"/>
          <w:szCs w:val="24"/>
        </w:rPr>
        <w:t xml:space="preserve"> užitečným pro společnost a </w:t>
      </w:r>
      <w:r w:rsidR="00AB454E">
        <w:rPr>
          <w:rFonts w:asciiTheme="majorHAnsi" w:hAnsiTheme="majorHAnsi"/>
          <w:sz w:val="24"/>
          <w:szCs w:val="24"/>
        </w:rPr>
        <w:t xml:space="preserve">místní </w:t>
      </w:r>
      <w:r w:rsidR="00CA6E1C" w:rsidRPr="008D43F4">
        <w:rPr>
          <w:rFonts w:asciiTheme="majorHAnsi" w:hAnsiTheme="majorHAnsi"/>
          <w:sz w:val="24"/>
          <w:szCs w:val="24"/>
        </w:rPr>
        <w:t>komunitu.</w:t>
      </w:r>
    </w:p>
    <w:p w14:paraId="197CB882" w14:textId="53213178" w:rsidR="008D43F4" w:rsidRDefault="008D43F4" w:rsidP="008D43F4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3B739A57" w14:textId="77777777" w:rsidR="00FA71F7" w:rsidRPr="008D43F4" w:rsidRDefault="00FA71F7" w:rsidP="008D43F4">
      <w:pPr>
        <w:pStyle w:val="Bezmezer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6DBFF139" w14:textId="4B2CBD07" w:rsidR="004A4259" w:rsidRPr="00C6247B" w:rsidRDefault="00CA6E1C" w:rsidP="00C6247B">
      <w:pPr>
        <w:pStyle w:val="Bezmezer"/>
        <w:jc w:val="center"/>
        <w:rPr>
          <w:rFonts w:asciiTheme="majorHAnsi" w:hAnsiTheme="majorHAnsi"/>
          <w:color w:val="00B050"/>
          <w:spacing w:val="20"/>
          <w:sz w:val="28"/>
          <w:szCs w:val="28"/>
        </w:rPr>
      </w:pPr>
      <w:bookmarkStart w:id="5" w:name="_Hlk214352039"/>
      <w:r w:rsidRPr="00C6247B">
        <w:rPr>
          <w:rFonts w:asciiTheme="majorHAnsi" w:hAnsiTheme="majorHAnsi"/>
          <w:color w:val="00B050"/>
          <w:spacing w:val="20"/>
          <w:sz w:val="28"/>
          <w:szCs w:val="28"/>
        </w:rPr>
        <w:t xml:space="preserve">Naší vizí je mateřská škola, kde panuje vzájemný </w:t>
      </w:r>
      <w:r w:rsidR="008B6585" w:rsidRPr="00C6247B">
        <w:rPr>
          <w:rFonts w:asciiTheme="majorHAnsi" w:hAnsiTheme="majorHAnsi"/>
          <w:color w:val="00B050"/>
          <w:spacing w:val="20"/>
          <w:sz w:val="28"/>
          <w:szCs w:val="28"/>
        </w:rPr>
        <w:t>respekt</w:t>
      </w:r>
      <w:r w:rsidRPr="00C6247B">
        <w:rPr>
          <w:rFonts w:asciiTheme="majorHAnsi" w:hAnsiTheme="majorHAnsi"/>
          <w:color w:val="00B050"/>
          <w:spacing w:val="20"/>
          <w:sz w:val="28"/>
          <w:szCs w:val="28"/>
        </w:rPr>
        <w:t xml:space="preserve">, </w:t>
      </w:r>
      <w:r w:rsidR="008B6585" w:rsidRPr="00C6247B">
        <w:rPr>
          <w:rFonts w:asciiTheme="majorHAnsi" w:hAnsiTheme="majorHAnsi"/>
          <w:color w:val="00B050"/>
          <w:spacing w:val="20"/>
          <w:sz w:val="28"/>
          <w:szCs w:val="28"/>
        </w:rPr>
        <w:t>důvěra</w:t>
      </w:r>
      <w:r w:rsidRPr="00C6247B">
        <w:rPr>
          <w:rFonts w:asciiTheme="majorHAnsi" w:hAnsiTheme="majorHAnsi"/>
          <w:color w:val="00B050"/>
          <w:spacing w:val="20"/>
          <w:sz w:val="28"/>
          <w:szCs w:val="28"/>
        </w:rPr>
        <w:t xml:space="preserve"> a spolupráce mezí zaměstnanci, </w:t>
      </w:r>
      <w:r w:rsidR="008D43F4" w:rsidRPr="00C6247B">
        <w:rPr>
          <w:rFonts w:asciiTheme="majorHAnsi" w:hAnsiTheme="majorHAnsi"/>
          <w:color w:val="00B050"/>
          <w:spacing w:val="20"/>
          <w:sz w:val="28"/>
          <w:szCs w:val="28"/>
        </w:rPr>
        <w:t>dětmi a rodiči</w:t>
      </w:r>
      <w:r w:rsidRPr="00C6247B">
        <w:rPr>
          <w:rFonts w:asciiTheme="majorHAnsi" w:hAnsiTheme="majorHAnsi"/>
          <w:color w:val="00B050"/>
          <w:spacing w:val="20"/>
          <w:sz w:val="28"/>
          <w:szCs w:val="28"/>
        </w:rPr>
        <w:t>.</w:t>
      </w:r>
      <w:bookmarkStart w:id="6" w:name="_Hlk211257851"/>
      <w:r w:rsidR="00763BB7" w:rsidRPr="00C6247B">
        <w:rPr>
          <w:rFonts w:asciiTheme="majorHAnsi" w:hAnsiTheme="majorHAnsi"/>
          <w:color w:val="00B050"/>
          <w:spacing w:val="20"/>
          <w:sz w:val="28"/>
          <w:szCs w:val="28"/>
        </w:rPr>
        <w:t xml:space="preserve"> Škola, ve které jsou děti samostatné, sebevědomé a prožívají radost z učení </w:t>
      </w:r>
      <w:r w:rsidR="006E64C4" w:rsidRPr="00C6247B">
        <w:rPr>
          <w:rFonts w:asciiTheme="majorHAnsi" w:hAnsiTheme="majorHAnsi"/>
          <w:color w:val="00B050"/>
          <w:spacing w:val="20"/>
          <w:sz w:val="28"/>
          <w:szCs w:val="28"/>
        </w:rPr>
        <w:t>a poznávání.</w:t>
      </w:r>
    </w:p>
    <w:bookmarkEnd w:id="5"/>
    <w:p w14:paraId="3B9538CB" w14:textId="4E2F37F1" w:rsidR="00B752BE" w:rsidRDefault="00B752BE" w:rsidP="00AB454E">
      <w:pPr>
        <w:pStyle w:val="Bezmezer"/>
        <w:jc w:val="center"/>
        <w:rPr>
          <w:rFonts w:asciiTheme="majorHAnsi" w:hAnsiTheme="majorHAnsi"/>
          <w:sz w:val="24"/>
          <w:szCs w:val="24"/>
        </w:rPr>
      </w:pPr>
    </w:p>
    <w:p w14:paraId="0481FC22" w14:textId="77777777" w:rsidR="001D5011" w:rsidRPr="001D5011" w:rsidRDefault="001D5011" w:rsidP="00AB454E">
      <w:pPr>
        <w:pStyle w:val="Bezmezer"/>
        <w:jc w:val="center"/>
        <w:rPr>
          <w:rFonts w:asciiTheme="majorHAnsi" w:hAnsiTheme="majorHAnsi"/>
          <w:sz w:val="24"/>
          <w:szCs w:val="24"/>
        </w:rPr>
      </w:pPr>
    </w:p>
    <w:p w14:paraId="2B9C1A33" w14:textId="507C42D8" w:rsidR="001D5011" w:rsidRDefault="004A4259" w:rsidP="001D5011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12329C">
        <w:rPr>
          <w:rFonts w:asciiTheme="majorHAnsi" w:hAnsiTheme="majorHAnsi" w:cs="Times New Roman"/>
          <w:b/>
          <w:sz w:val="24"/>
          <w:szCs w:val="24"/>
        </w:rPr>
        <w:t>Vzdělávací strategie</w:t>
      </w:r>
      <w:r w:rsidR="001142B3">
        <w:rPr>
          <w:rFonts w:asciiTheme="majorHAnsi" w:hAnsiTheme="majorHAnsi" w:cs="Times New Roman"/>
          <w:b/>
          <w:sz w:val="24"/>
          <w:szCs w:val="24"/>
        </w:rPr>
        <w:t xml:space="preserve"> a plánován</w:t>
      </w:r>
      <w:r w:rsidR="002B2406">
        <w:rPr>
          <w:rFonts w:asciiTheme="majorHAnsi" w:hAnsiTheme="majorHAnsi" w:cs="Times New Roman"/>
          <w:b/>
          <w:sz w:val="24"/>
          <w:szCs w:val="24"/>
        </w:rPr>
        <w:t>í</w:t>
      </w:r>
    </w:p>
    <w:p w14:paraId="4A1D37DA" w14:textId="77777777" w:rsidR="00D10702" w:rsidRPr="00D10702" w:rsidRDefault="00D10702" w:rsidP="00D10702">
      <w:pPr>
        <w:pStyle w:val="Bezmezer"/>
      </w:pPr>
    </w:p>
    <w:p w14:paraId="577B6E0C" w14:textId="42514988" w:rsidR="0012329C" w:rsidRDefault="0012329C" w:rsidP="001D5011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>K dosažení cílů předškolního vzdělávání</w:t>
      </w:r>
      <w:r w:rsidR="00552292">
        <w:rPr>
          <w:rFonts w:asciiTheme="majorHAnsi" w:hAnsiTheme="majorHAnsi"/>
          <w:sz w:val="24"/>
          <w:szCs w:val="24"/>
        </w:rPr>
        <w:t xml:space="preserve"> využíváme</w:t>
      </w:r>
      <w:r w:rsidRPr="0012329C">
        <w:rPr>
          <w:rFonts w:asciiTheme="majorHAnsi" w:hAnsiTheme="majorHAnsi"/>
          <w:sz w:val="24"/>
          <w:szCs w:val="24"/>
        </w:rPr>
        <w:t xml:space="preserve"> </w:t>
      </w:r>
      <w:r w:rsidR="00AF5065" w:rsidRPr="0012329C">
        <w:rPr>
          <w:rFonts w:asciiTheme="majorHAnsi" w:hAnsiTheme="majorHAnsi"/>
          <w:sz w:val="24"/>
          <w:szCs w:val="24"/>
        </w:rPr>
        <w:t>vzdě</w:t>
      </w:r>
      <w:r w:rsidR="00AF5065">
        <w:rPr>
          <w:rFonts w:asciiTheme="majorHAnsi" w:hAnsiTheme="majorHAnsi"/>
          <w:sz w:val="24"/>
          <w:szCs w:val="24"/>
        </w:rPr>
        <w:t>l</w:t>
      </w:r>
      <w:r w:rsidR="00AF5065" w:rsidRPr="0012329C">
        <w:rPr>
          <w:rFonts w:asciiTheme="majorHAnsi" w:hAnsiTheme="majorHAnsi"/>
          <w:sz w:val="24"/>
          <w:szCs w:val="24"/>
        </w:rPr>
        <w:t>ávací</w:t>
      </w:r>
      <w:r w:rsidRPr="0012329C">
        <w:rPr>
          <w:rFonts w:asciiTheme="majorHAnsi" w:hAnsiTheme="majorHAnsi"/>
          <w:sz w:val="24"/>
          <w:szCs w:val="24"/>
        </w:rPr>
        <w:t xml:space="preserve"> strategie, které v plné míře respektují vývojová specifika a způsoby učení dětí předškolního věku, jejich individuální dispozice a také potřeby a zájmy.</w:t>
      </w:r>
    </w:p>
    <w:p w14:paraId="437EBAB3" w14:textId="77777777" w:rsidR="00FA71F7" w:rsidRPr="0012329C" w:rsidRDefault="00FA71F7" w:rsidP="001D5011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3539ACE9" w14:textId="5CF4DBF6" w:rsidR="0012329C" w:rsidRDefault="0012329C" w:rsidP="001D5011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 xml:space="preserve">Vzdělávací činnosti </w:t>
      </w:r>
      <w:r w:rsidR="00552292">
        <w:rPr>
          <w:rFonts w:asciiTheme="majorHAnsi" w:hAnsiTheme="majorHAnsi"/>
          <w:sz w:val="24"/>
          <w:szCs w:val="24"/>
        </w:rPr>
        <w:t>realizujeme</w:t>
      </w:r>
      <w:r w:rsidRPr="0012329C">
        <w:rPr>
          <w:rFonts w:asciiTheme="majorHAnsi" w:hAnsiTheme="majorHAnsi"/>
          <w:sz w:val="24"/>
          <w:szCs w:val="24"/>
        </w:rPr>
        <w:t xml:space="preserve"> prostřednictvím </w:t>
      </w:r>
      <w:r w:rsidR="00552292">
        <w:rPr>
          <w:rFonts w:asciiTheme="majorHAnsi" w:hAnsiTheme="majorHAnsi"/>
          <w:sz w:val="24"/>
          <w:szCs w:val="24"/>
        </w:rPr>
        <w:t xml:space="preserve">hry, </w:t>
      </w:r>
      <w:r w:rsidRPr="0012329C">
        <w:rPr>
          <w:rFonts w:asciiTheme="majorHAnsi" w:hAnsiTheme="majorHAnsi"/>
          <w:sz w:val="24"/>
          <w:szCs w:val="24"/>
        </w:rPr>
        <w:t>spontánního, prožitkového, kooperativního a situačního učení</w:t>
      </w:r>
      <w:r w:rsidR="00552292">
        <w:rPr>
          <w:rFonts w:asciiTheme="majorHAnsi" w:hAnsiTheme="majorHAnsi"/>
          <w:sz w:val="24"/>
          <w:szCs w:val="24"/>
        </w:rPr>
        <w:t>, učení sociálního, projektového, metodou dramatické výchovy, badatelství, vzdělávací</w:t>
      </w:r>
      <w:r w:rsidR="00264A82">
        <w:rPr>
          <w:rFonts w:asciiTheme="majorHAnsi" w:hAnsiTheme="majorHAnsi"/>
          <w:sz w:val="24"/>
          <w:szCs w:val="24"/>
        </w:rPr>
        <w:t>ch</w:t>
      </w:r>
      <w:r w:rsidR="00552292">
        <w:rPr>
          <w:rFonts w:asciiTheme="majorHAnsi" w:hAnsiTheme="majorHAnsi"/>
          <w:sz w:val="24"/>
          <w:szCs w:val="24"/>
        </w:rPr>
        <w:t xml:space="preserve"> exkurz</w:t>
      </w:r>
      <w:r w:rsidR="00264A82">
        <w:rPr>
          <w:rFonts w:asciiTheme="majorHAnsi" w:hAnsiTheme="majorHAnsi"/>
          <w:sz w:val="24"/>
          <w:szCs w:val="24"/>
        </w:rPr>
        <w:t>í</w:t>
      </w:r>
      <w:r w:rsidR="002B2406">
        <w:rPr>
          <w:rFonts w:asciiTheme="majorHAnsi" w:hAnsiTheme="majorHAnsi"/>
          <w:sz w:val="24"/>
          <w:szCs w:val="24"/>
        </w:rPr>
        <w:t xml:space="preserve"> </w:t>
      </w:r>
      <w:r w:rsidR="00552292">
        <w:rPr>
          <w:rFonts w:asciiTheme="majorHAnsi" w:hAnsiTheme="majorHAnsi"/>
          <w:sz w:val="24"/>
          <w:szCs w:val="24"/>
        </w:rPr>
        <w:t>apod.</w:t>
      </w:r>
      <w:r w:rsidR="002B2406">
        <w:rPr>
          <w:rFonts w:asciiTheme="majorHAnsi" w:hAnsiTheme="majorHAnsi"/>
          <w:sz w:val="24"/>
          <w:szCs w:val="24"/>
        </w:rPr>
        <w:t xml:space="preserve"> Tyto metody různě kombinujeme a využíváme podle potřeby a si</w:t>
      </w:r>
      <w:r w:rsidR="00AF5065">
        <w:rPr>
          <w:rFonts w:asciiTheme="majorHAnsi" w:hAnsiTheme="majorHAnsi"/>
          <w:sz w:val="24"/>
          <w:szCs w:val="24"/>
        </w:rPr>
        <w:t>t</w:t>
      </w:r>
      <w:r w:rsidR="002B2406">
        <w:rPr>
          <w:rFonts w:asciiTheme="majorHAnsi" w:hAnsiTheme="majorHAnsi"/>
          <w:sz w:val="24"/>
          <w:szCs w:val="24"/>
        </w:rPr>
        <w:t>u</w:t>
      </w:r>
      <w:r w:rsidR="00AF5065">
        <w:rPr>
          <w:rFonts w:asciiTheme="majorHAnsi" w:hAnsiTheme="majorHAnsi"/>
          <w:sz w:val="24"/>
          <w:szCs w:val="24"/>
        </w:rPr>
        <w:t>a</w:t>
      </w:r>
      <w:r w:rsidR="002B2406">
        <w:rPr>
          <w:rFonts w:asciiTheme="majorHAnsi" w:hAnsiTheme="majorHAnsi"/>
          <w:sz w:val="24"/>
          <w:szCs w:val="24"/>
        </w:rPr>
        <w:t xml:space="preserve">ce. </w:t>
      </w:r>
    </w:p>
    <w:p w14:paraId="38A75CD6" w14:textId="77777777" w:rsidR="00FA71F7" w:rsidRDefault="00FA71F7" w:rsidP="001D5011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49AF289C" w14:textId="5E009FDF" w:rsidR="00264A82" w:rsidRDefault="002B2406" w:rsidP="00264A8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Vzdělávací strategie si učitelky volí při svém plánování na úrovni třídy, při čemž vychází z různých forem plánování</w:t>
      </w:r>
      <w:r w:rsidR="00264A82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</w:t>
      </w:r>
      <w:r w:rsidR="00264A82">
        <w:rPr>
          <w:rFonts w:asciiTheme="majorHAnsi" w:hAnsiTheme="majorHAnsi"/>
          <w:sz w:val="24"/>
          <w:szCs w:val="24"/>
        </w:rPr>
        <w:t>N</w:t>
      </w:r>
      <w:r>
        <w:rPr>
          <w:rFonts w:asciiTheme="majorHAnsi" w:hAnsiTheme="majorHAnsi"/>
          <w:sz w:val="24"/>
          <w:szCs w:val="24"/>
        </w:rPr>
        <w:t xml:space="preserve">apříklad od tématu, z podnětů dětí, ze situace, od příběhu, od vzdělávacích cílů, podle aktivit nebo </w:t>
      </w:r>
      <w:r w:rsidR="00264A82">
        <w:rPr>
          <w:rFonts w:asciiTheme="majorHAnsi" w:hAnsiTheme="majorHAnsi"/>
          <w:sz w:val="24"/>
          <w:szCs w:val="24"/>
        </w:rPr>
        <w:t>také</w:t>
      </w:r>
      <w:r>
        <w:rPr>
          <w:rFonts w:asciiTheme="majorHAnsi" w:hAnsiTheme="majorHAnsi"/>
          <w:sz w:val="24"/>
          <w:szCs w:val="24"/>
        </w:rPr>
        <w:t xml:space="preserve"> projekt</w:t>
      </w:r>
      <w:r w:rsidR="003C1115">
        <w:rPr>
          <w:rFonts w:asciiTheme="majorHAnsi" w:hAnsiTheme="majorHAnsi"/>
          <w:sz w:val="24"/>
          <w:szCs w:val="24"/>
        </w:rPr>
        <w:t>ů</w:t>
      </w:r>
      <w:r>
        <w:rPr>
          <w:rFonts w:asciiTheme="majorHAnsi" w:hAnsiTheme="majorHAnsi"/>
          <w:sz w:val="24"/>
          <w:szCs w:val="24"/>
        </w:rPr>
        <w:t xml:space="preserve">. </w:t>
      </w:r>
    </w:p>
    <w:p w14:paraId="59020467" w14:textId="77777777" w:rsidR="00FA71F7" w:rsidRDefault="00FA71F7" w:rsidP="00264A8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226DE617" w14:textId="3D6FCDD1" w:rsidR="00264A82" w:rsidRDefault="00264A82" w:rsidP="00264A8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 xml:space="preserve">Ve všech vzdělávacích činnostech jsou uplatňovány </w:t>
      </w:r>
      <w:r>
        <w:rPr>
          <w:rFonts w:asciiTheme="majorHAnsi" w:hAnsiTheme="majorHAnsi"/>
          <w:sz w:val="24"/>
          <w:szCs w:val="24"/>
        </w:rPr>
        <w:t>různé</w:t>
      </w:r>
      <w:r w:rsidRPr="0012329C">
        <w:rPr>
          <w:rFonts w:asciiTheme="majorHAnsi" w:hAnsiTheme="majorHAnsi"/>
          <w:sz w:val="24"/>
          <w:szCs w:val="24"/>
        </w:rPr>
        <w:t xml:space="preserve"> organizační formy – </w:t>
      </w:r>
      <w:r>
        <w:rPr>
          <w:rFonts w:asciiTheme="majorHAnsi" w:hAnsiTheme="majorHAnsi"/>
          <w:sz w:val="24"/>
          <w:szCs w:val="24"/>
        </w:rPr>
        <w:t>spontánní činnosti (podnětné prostředí inspirující ke spontánním činnostem), nepřímo řízené činnosti (</w:t>
      </w:r>
      <w:r w:rsidR="00AF5065">
        <w:rPr>
          <w:rFonts w:asciiTheme="majorHAnsi" w:hAnsiTheme="majorHAnsi"/>
          <w:sz w:val="24"/>
          <w:szCs w:val="24"/>
        </w:rPr>
        <w:t>připravené</w:t>
      </w:r>
      <w:r>
        <w:rPr>
          <w:rFonts w:asciiTheme="majorHAnsi" w:hAnsiTheme="majorHAnsi"/>
          <w:sz w:val="24"/>
          <w:szCs w:val="24"/>
        </w:rPr>
        <w:t xml:space="preserve"> činnosti, při kterých si děti volí kdy a jak se </w:t>
      </w:r>
      <w:r w:rsidR="00AF5065">
        <w:rPr>
          <w:rFonts w:asciiTheme="majorHAnsi" w:hAnsiTheme="majorHAnsi"/>
          <w:sz w:val="24"/>
          <w:szCs w:val="24"/>
        </w:rPr>
        <w:t>činnosti</w:t>
      </w:r>
      <w:r>
        <w:rPr>
          <w:rFonts w:asciiTheme="majorHAnsi" w:hAnsiTheme="majorHAnsi"/>
          <w:sz w:val="24"/>
          <w:szCs w:val="24"/>
        </w:rPr>
        <w:t xml:space="preserve"> </w:t>
      </w:r>
      <w:r w:rsidR="00AF5065">
        <w:rPr>
          <w:rFonts w:asciiTheme="majorHAnsi" w:hAnsiTheme="majorHAnsi"/>
          <w:sz w:val="24"/>
          <w:szCs w:val="24"/>
        </w:rPr>
        <w:t>b</w:t>
      </w:r>
      <w:r>
        <w:rPr>
          <w:rFonts w:asciiTheme="majorHAnsi" w:hAnsiTheme="majorHAnsi"/>
          <w:sz w:val="24"/>
          <w:szCs w:val="24"/>
        </w:rPr>
        <w:t>udou věnovat) a řízené činnosti (individuální, skupinové nebo hromadné vedené učitelkou).</w:t>
      </w:r>
    </w:p>
    <w:p w14:paraId="0537A212" w14:textId="77777777" w:rsidR="00FA71F7" w:rsidRPr="0012329C" w:rsidRDefault="00FA71F7" w:rsidP="00264A8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679C92A5" w14:textId="463AB9C0" w:rsidR="00264A82" w:rsidRDefault="002B2406" w:rsidP="00264A82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Samotná forma třídního </w:t>
      </w:r>
      <w:r w:rsidR="00015CC4">
        <w:rPr>
          <w:rFonts w:asciiTheme="majorHAnsi" w:hAnsiTheme="majorHAnsi"/>
          <w:sz w:val="24"/>
          <w:szCs w:val="24"/>
        </w:rPr>
        <w:t xml:space="preserve">vzdělávacího </w:t>
      </w:r>
      <w:r>
        <w:rPr>
          <w:rFonts w:asciiTheme="majorHAnsi" w:hAnsiTheme="majorHAnsi"/>
          <w:sz w:val="24"/>
          <w:szCs w:val="24"/>
        </w:rPr>
        <w:t xml:space="preserve">plánu </w:t>
      </w:r>
      <w:r w:rsidR="00015CC4">
        <w:rPr>
          <w:rFonts w:asciiTheme="majorHAnsi" w:hAnsiTheme="majorHAnsi"/>
          <w:sz w:val="24"/>
          <w:szCs w:val="24"/>
        </w:rPr>
        <w:t xml:space="preserve">a denní přípravy, </w:t>
      </w:r>
      <w:r>
        <w:rPr>
          <w:rFonts w:asciiTheme="majorHAnsi" w:hAnsiTheme="majorHAnsi"/>
          <w:sz w:val="24"/>
          <w:szCs w:val="24"/>
        </w:rPr>
        <w:t>je v kompetenci každé učitelky</w:t>
      </w:r>
      <w:r w:rsidR="002F3429">
        <w:rPr>
          <w:rFonts w:asciiTheme="majorHAnsi" w:hAnsiTheme="majorHAnsi"/>
          <w:sz w:val="24"/>
          <w:szCs w:val="24"/>
        </w:rPr>
        <w:t xml:space="preserve">, je </w:t>
      </w:r>
      <w:r w:rsidR="00AF5065">
        <w:rPr>
          <w:rFonts w:asciiTheme="majorHAnsi" w:hAnsiTheme="majorHAnsi"/>
          <w:sz w:val="24"/>
          <w:szCs w:val="24"/>
        </w:rPr>
        <w:t>zpravidla</w:t>
      </w:r>
      <w:r w:rsidR="002F3429">
        <w:rPr>
          <w:rFonts w:asciiTheme="majorHAnsi" w:hAnsiTheme="majorHAnsi"/>
          <w:sz w:val="24"/>
          <w:szCs w:val="24"/>
        </w:rPr>
        <w:t xml:space="preserve"> shodná na třídě</w:t>
      </w:r>
      <w:r>
        <w:rPr>
          <w:rFonts w:asciiTheme="majorHAnsi" w:hAnsiTheme="majorHAnsi"/>
          <w:sz w:val="24"/>
          <w:szCs w:val="24"/>
        </w:rPr>
        <w:t>. Jednotné je pouze hodnocení a výstup po ukončení tématu.</w:t>
      </w:r>
    </w:p>
    <w:bookmarkEnd w:id="6"/>
    <w:p w14:paraId="6EF87F0E" w14:textId="606835FE" w:rsidR="001D5011" w:rsidRDefault="001D5011" w:rsidP="00D10702"/>
    <w:p w14:paraId="18EC306F" w14:textId="380AE007" w:rsidR="00744733" w:rsidRDefault="00744733" w:rsidP="00D10702"/>
    <w:p w14:paraId="14412DE2" w14:textId="2389F991" w:rsidR="00744733" w:rsidRDefault="00744733" w:rsidP="00D10702"/>
    <w:p w14:paraId="7F37E792" w14:textId="77777777" w:rsidR="00744733" w:rsidRPr="00B26537" w:rsidRDefault="00744733" w:rsidP="00D10702"/>
    <w:p w14:paraId="22FCBF04" w14:textId="71E3AB31" w:rsidR="0012329C" w:rsidRDefault="004A4259" w:rsidP="0012329C">
      <w:pPr>
        <w:pStyle w:val="Bezmezer"/>
        <w:numPr>
          <w:ilvl w:val="1"/>
          <w:numId w:val="1"/>
        </w:num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  <w:r w:rsidRPr="0012329C">
        <w:rPr>
          <w:rFonts w:asciiTheme="majorHAnsi" w:hAnsiTheme="majorHAnsi" w:cs="Times New Roman"/>
          <w:b/>
          <w:sz w:val="24"/>
          <w:szCs w:val="24"/>
        </w:rPr>
        <w:lastRenderedPageBreak/>
        <w:t>Pedagogické diagnostikování</w:t>
      </w:r>
    </w:p>
    <w:p w14:paraId="462B7D26" w14:textId="77777777" w:rsidR="00D10702" w:rsidRPr="00D10702" w:rsidRDefault="00D10702" w:rsidP="00D10702">
      <w:pPr>
        <w:pStyle w:val="Bezmezer"/>
      </w:pPr>
    </w:p>
    <w:p w14:paraId="44D9E780" w14:textId="6FCD4C20" w:rsidR="0012329C" w:rsidRDefault="0012329C" w:rsidP="001142B3">
      <w:pPr>
        <w:pStyle w:val="Bezmezer"/>
        <w:ind w:firstLine="993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 xml:space="preserve">V naší mateřské škole je pedagogické diagnostikování nedílnou součástí výchovně-vzdělávacího procesu. Slouží </w:t>
      </w:r>
      <w:r w:rsidR="009F395C">
        <w:rPr>
          <w:rFonts w:asciiTheme="majorHAnsi" w:hAnsiTheme="majorHAnsi"/>
          <w:sz w:val="24"/>
          <w:szCs w:val="24"/>
        </w:rPr>
        <w:t xml:space="preserve">nám </w:t>
      </w:r>
      <w:r w:rsidRPr="0012329C">
        <w:rPr>
          <w:rFonts w:asciiTheme="majorHAnsi" w:hAnsiTheme="majorHAnsi"/>
          <w:sz w:val="24"/>
          <w:szCs w:val="24"/>
        </w:rPr>
        <w:t>zejména k poznávání individuálních potřeb, schopností a pokroků každého dítěte.</w:t>
      </w:r>
      <w:r w:rsidR="001142B3">
        <w:rPr>
          <w:rFonts w:asciiTheme="majorHAnsi" w:hAnsiTheme="majorHAnsi"/>
          <w:sz w:val="24"/>
          <w:szCs w:val="24"/>
        </w:rPr>
        <w:t xml:space="preserve"> </w:t>
      </w:r>
      <w:r w:rsidRPr="0012329C">
        <w:rPr>
          <w:rFonts w:asciiTheme="majorHAnsi" w:hAnsiTheme="majorHAnsi"/>
          <w:sz w:val="24"/>
          <w:szCs w:val="24"/>
        </w:rPr>
        <w:t xml:space="preserve">Pedagogické diagnostikování umožňuje učitelkám plánovat a přizpůsobovat vzdělávací nabídku tak, aby odpovídala aktuálním možnostem a zájmům dětí a také co nejvíce podporovala jejich všestranný rozvoj. </w:t>
      </w:r>
    </w:p>
    <w:p w14:paraId="31EE656E" w14:textId="77777777" w:rsidR="00FA71F7" w:rsidRPr="0012329C" w:rsidRDefault="00FA71F7" w:rsidP="001142B3">
      <w:pPr>
        <w:pStyle w:val="Bezmezer"/>
        <w:ind w:firstLine="993"/>
        <w:jc w:val="both"/>
        <w:rPr>
          <w:rFonts w:asciiTheme="majorHAnsi" w:hAnsiTheme="majorHAnsi"/>
          <w:sz w:val="24"/>
          <w:szCs w:val="24"/>
        </w:rPr>
      </w:pPr>
    </w:p>
    <w:p w14:paraId="7CAB3800" w14:textId="1868DE78" w:rsidR="0012329C" w:rsidRDefault="0012329C" w:rsidP="001142B3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>Diagnostikování probíhá průběžně během celého školního roku a využíváme k tomu přirozené situace a prostředí.</w:t>
      </w:r>
      <w:r w:rsidR="001142B3">
        <w:rPr>
          <w:rFonts w:asciiTheme="majorHAnsi" w:hAnsiTheme="majorHAnsi"/>
          <w:sz w:val="24"/>
          <w:szCs w:val="24"/>
        </w:rPr>
        <w:t xml:space="preserve"> </w:t>
      </w:r>
      <w:r w:rsidRPr="0012329C">
        <w:rPr>
          <w:rFonts w:asciiTheme="majorHAnsi" w:hAnsiTheme="majorHAnsi"/>
          <w:sz w:val="24"/>
          <w:szCs w:val="24"/>
        </w:rPr>
        <w:t xml:space="preserve">Výsledky vždy slouží výhradně pro potřeby další pedagogické práce – k plánování, individualizaci či k poskytování případné podpory. </w:t>
      </w:r>
    </w:p>
    <w:p w14:paraId="0B25ADCF" w14:textId="77777777" w:rsidR="009F395C" w:rsidRDefault="009F395C" w:rsidP="009F395C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6FCE120C" w14:textId="604CCEC1" w:rsidR="0012329C" w:rsidRPr="0012329C" w:rsidRDefault="0012329C" w:rsidP="009F395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>Metody a nástroje</w:t>
      </w:r>
      <w:r w:rsidR="004111DA">
        <w:rPr>
          <w:rFonts w:asciiTheme="majorHAnsi" w:hAnsiTheme="majorHAnsi"/>
          <w:sz w:val="24"/>
          <w:szCs w:val="24"/>
        </w:rPr>
        <w:t>, které využíváme</w:t>
      </w:r>
      <w:r w:rsidRPr="0012329C">
        <w:rPr>
          <w:rFonts w:asciiTheme="majorHAnsi" w:hAnsiTheme="majorHAnsi"/>
          <w:sz w:val="24"/>
          <w:szCs w:val="24"/>
        </w:rPr>
        <w:t xml:space="preserve"> k pedagogickému diagnostikování: </w:t>
      </w:r>
    </w:p>
    <w:p w14:paraId="6F9EDCA2" w14:textId="779A4E15" w:rsidR="004111DA" w:rsidRDefault="004111DA" w:rsidP="004111DA">
      <w:pPr>
        <w:pStyle w:val="Bezmezer"/>
        <w:numPr>
          <w:ilvl w:val="0"/>
          <w:numId w:val="14"/>
        </w:numPr>
        <w:jc w:val="both"/>
        <w:rPr>
          <w:rFonts w:asciiTheme="majorHAnsi" w:hAnsiTheme="majorHAnsi"/>
          <w:iCs/>
          <w:sz w:val="24"/>
          <w:szCs w:val="24"/>
        </w:rPr>
      </w:pPr>
      <w:r>
        <w:rPr>
          <w:rFonts w:asciiTheme="majorHAnsi" w:hAnsiTheme="majorHAnsi"/>
          <w:iCs/>
          <w:sz w:val="24"/>
          <w:szCs w:val="24"/>
        </w:rPr>
        <w:t>P</w:t>
      </w:r>
      <w:r w:rsidR="0012329C" w:rsidRPr="004111DA">
        <w:rPr>
          <w:rFonts w:asciiTheme="majorHAnsi" w:hAnsiTheme="majorHAnsi"/>
          <w:iCs/>
          <w:sz w:val="24"/>
          <w:szCs w:val="24"/>
        </w:rPr>
        <w:t>ozor</w:t>
      </w:r>
      <w:r>
        <w:rPr>
          <w:rFonts w:asciiTheme="majorHAnsi" w:hAnsiTheme="majorHAnsi"/>
          <w:iCs/>
          <w:sz w:val="24"/>
          <w:szCs w:val="24"/>
        </w:rPr>
        <w:t xml:space="preserve">ování: sledujeme u dětí </w:t>
      </w:r>
      <w:r w:rsidR="009F395C" w:rsidRPr="004111DA">
        <w:rPr>
          <w:rFonts w:asciiTheme="majorHAnsi" w:hAnsiTheme="majorHAnsi"/>
          <w:iCs/>
          <w:sz w:val="24"/>
          <w:szCs w:val="24"/>
        </w:rPr>
        <w:t>pokrok</w:t>
      </w:r>
      <w:r>
        <w:rPr>
          <w:rFonts w:asciiTheme="majorHAnsi" w:hAnsiTheme="majorHAnsi"/>
          <w:iCs/>
          <w:sz w:val="24"/>
          <w:szCs w:val="24"/>
        </w:rPr>
        <w:t>y</w:t>
      </w:r>
      <w:r w:rsidR="00015CC4">
        <w:rPr>
          <w:rFonts w:asciiTheme="majorHAnsi" w:hAnsiTheme="majorHAnsi"/>
          <w:iCs/>
          <w:sz w:val="24"/>
          <w:szCs w:val="24"/>
        </w:rPr>
        <w:t xml:space="preserve"> v učení</w:t>
      </w:r>
      <w:r w:rsidR="009F395C" w:rsidRPr="004111DA">
        <w:rPr>
          <w:rFonts w:asciiTheme="majorHAnsi" w:hAnsiTheme="majorHAnsi"/>
          <w:iCs/>
          <w:sz w:val="24"/>
          <w:szCs w:val="24"/>
        </w:rPr>
        <w:t xml:space="preserve"> či aktuální prožívání </w:t>
      </w:r>
      <w:r w:rsidR="0012329C" w:rsidRPr="004111DA">
        <w:rPr>
          <w:rFonts w:asciiTheme="majorHAnsi" w:hAnsiTheme="majorHAnsi"/>
          <w:iCs/>
          <w:sz w:val="24"/>
          <w:szCs w:val="24"/>
        </w:rPr>
        <w:t xml:space="preserve"> dítěte při hrách a </w:t>
      </w:r>
      <w:r>
        <w:rPr>
          <w:rFonts w:asciiTheme="majorHAnsi" w:hAnsiTheme="majorHAnsi"/>
          <w:iCs/>
          <w:sz w:val="24"/>
          <w:szCs w:val="24"/>
        </w:rPr>
        <w:t xml:space="preserve">různých </w:t>
      </w:r>
      <w:r w:rsidR="0012329C" w:rsidRPr="004111DA">
        <w:rPr>
          <w:rFonts w:asciiTheme="majorHAnsi" w:hAnsiTheme="majorHAnsi"/>
          <w:iCs/>
          <w:sz w:val="24"/>
          <w:szCs w:val="24"/>
        </w:rPr>
        <w:t>činnostec</w:t>
      </w:r>
      <w:r>
        <w:rPr>
          <w:rFonts w:asciiTheme="majorHAnsi" w:hAnsiTheme="majorHAnsi"/>
          <w:iCs/>
          <w:sz w:val="24"/>
          <w:szCs w:val="24"/>
        </w:rPr>
        <w:t xml:space="preserve">h. </w:t>
      </w:r>
    </w:p>
    <w:p w14:paraId="210EB927" w14:textId="77777777" w:rsidR="001071BC" w:rsidRDefault="004111DA" w:rsidP="004111DA">
      <w:pPr>
        <w:pStyle w:val="Bezmezer"/>
        <w:numPr>
          <w:ilvl w:val="0"/>
          <w:numId w:val="14"/>
        </w:numPr>
        <w:jc w:val="both"/>
        <w:rPr>
          <w:rFonts w:asciiTheme="majorHAnsi" w:hAnsiTheme="majorHAnsi"/>
          <w:iCs/>
          <w:sz w:val="24"/>
          <w:szCs w:val="24"/>
        </w:rPr>
      </w:pPr>
      <w:r>
        <w:rPr>
          <w:rFonts w:asciiTheme="majorHAnsi" w:hAnsiTheme="majorHAnsi"/>
          <w:iCs/>
          <w:sz w:val="24"/>
          <w:szCs w:val="24"/>
        </w:rPr>
        <w:t>Rozhovory:</w:t>
      </w:r>
      <w:r w:rsidR="001071BC">
        <w:rPr>
          <w:rFonts w:asciiTheme="majorHAnsi" w:hAnsiTheme="majorHAnsi"/>
          <w:iCs/>
          <w:sz w:val="24"/>
          <w:szCs w:val="24"/>
        </w:rPr>
        <w:t xml:space="preserve"> z</w:t>
      </w:r>
      <w:r>
        <w:rPr>
          <w:rFonts w:asciiTheme="majorHAnsi" w:hAnsiTheme="majorHAnsi"/>
          <w:iCs/>
          <w:sz w:val="24"/>
          <w:szCs w:val="24"/>
        </w:rPr>
        <w:t>ařazujeme</w:t>
      </w:r>
      <w:r w:rsidRPr="004111DA">
        <w:rPr>
          <w:rFonts w:asciiTheme="majorHAnsi" w:hAnsiTheme="majorHAnsi"/>
          <w:iCs/>
          <w:sz w:val="24"/>
          <w:szCs w:val="24"/>
        </w:rPr>
        <w:t xml:space="preserve"> rozhovory s</w:t>
      </w:r>
      <w:r w:rsidR="001071BC">
        <w:rPr>
          <w:rFonts w:asciiTheme="majorHAnsi" w:hAnsiTheme="majorHAnsi"/>
          <w:iCs/>
          <w:sz w:val="24"/>
          <w:szCs w:val="24"/>
        </w:rPr>
        <w:t> </w:t>
      </w:r>
      <w:r w:rsidRPr="004111DA">
        <w:rPr>
          <w:rFonts w:asciiTheme="majorHAnsi" w:hAnsiTheme="majorHAnsi"/>
          <w:iCs/>
          <w:sz w:val="24"/>
          <w:szCs w:val="24"/>
        </w:rPr>
        <w:t>dítětem</w:t>
      </w:r>
      <w:r w:rsidR="001071BC">
        <w:rPr>
          <w:rFonts w:asciiTheme="majorHAnsi" w:hAnsiTheme="majorHAnsi"/>
          <w:iCs/>
          <w:sz w:val="24"/>
          <w:szCs w:val="24"/>
        </w:rPr>
        <w:t xml:space="preserve"> a konzultace s rodiči</w:t>
      </w:r>
      <w:r w:rsidRPr="004111DA">
        <w:rPr>
          <w:rFonts w:asciiTheme="majorHAnsi" w:hAnsiTheme="majorHAnsi"/>
          <w:iCs/>
          <w:sz w:val="24"/>
          <w:szCs w:val="24"/>
        </w:rPr>
        <w:t>.</w:t>
      </w:r>
      <w:r>
        <w:rPr>
          <w:rFonts w:asciiTheme="majorHAnsi" w:hAnsiTheme="majorHAnsi"/>
          <w:iCs/>
          <w:sz w:val="24"/>
          <w:szCs w:val="24"/>
        </w:rPr>
        <w:t xml:space="preserve"> </w:t>
      </w:r>
    </w:p>
    <w:p w14:paraId="2D0837B9" w14:textId="464C30E7" w:rsidR="001071BC" w:rsidRPr="001071BC" w:rsidRDefault="001071BC" w:rsidP="004111DA">
      <w:pPr>
        <w:pStyle w:val="Bezmezer"/>
        <w:numPr>
          <w:ilvl w:val="0"/>
          <w:numId w:val="14"/>
        </w:numPr>
        <w:jc w:val="both"/>
        <w:rPr>
          <w:rFonts w:asciiTheme="majorHAnsi" w:hAnsiTheme="majorHAnsi"/>
          <w:iCs/>
          <w:sz w:val="24"/>
          <w:szCs w:val="24"/>
        </w:rPr>
      </w:pPr>
      <w:r>
        <w:rPr>
          <w:rFonts w:asciiTheme="majorHAnsi" w:hAnsiTheme="majorHAnsi"/>
          <w:iCs/>
          <w:sz w:val="24"/>
          <w:szCs w:val="24"/>
        </w:rPr>
        <w:t>Analýza výstupů z činností:</w:t>
      </w:r>
      <w:r w:rsidR="004111DA">
        <w:rPr>
          <w:rFonts w:asciiTheme="majorHAnsi" w:hAnsiTheme="majorHAnsi"/>
          <w:iCs/>
          <w:sz w:val="24"/>
          <w:szCs w:val="24"/>
        </w:rPr>
        <w:t xml:space="preserve"> </w:t>
      </w:r>
      <w:r>
        <w:rPr>
          <w:rFonts w:asciiTheme="majorHAnsi" w:hAnsiTheme="majorHAnsi"/>
          <w:iCs/>
          <w:sz w:val="24"/>
          <w:szCs w:val="24"/>
        </w:rPr>
        <w:t>a</w:t>
      </w:r>
      <w:r w:rsidRPr="004111DA">
        <w:rPr>
          <w:rFonts w:asciiTheme="majorHAnsi" w:hAnsiTheme="majorHAnsi"/>
          <w:iCs/>
          <w:sz w:val="24"/>
          <w:szCs w:val="24"/>
        </w:rPr>
        <w:t>nalyz</w:t>
      </w:r>
      <w:r>
        <w:rPr>
          <w:rFonts w:asciiTheme="majorHAnsi" w:hAnsiTheme="majorHAnsi"/>
          <w:iCs/>
          <w:sz w:val="24"/>
          <w:szCs w:val="24"/>
        </w:rPr>
        <w:t>ujeme</w:t>
      </w:r>
      <w:r w:rsidR="0012329C" w:rsidRPr="004111DA">
        <w:rPr>
          <w:rFonts w:asciiTheme="majorHAnsi" w:hAnsiTheme="majorHAnsi"/>
          <w:iCs/>
          <w:sz w:val="24"/>
          <w:szCs w:val="24"/>
        </w:rPr>
        <w:t xml:space="preserve"> výstup</w:t>
      </w:r>
      <w:r w:rsidR="004111DA">
        <w:rPr>
          <w:rFonts w:asciiTheme="majorHAnsi" w:hAnsiTheme="majorHAnsi"/>
          <w:iCs/>
          <w:sz w:val="24"/>
          <w:szCs w:val="24"/>
        </w:rPr>
        <w:t>y</w:t>
      </w:r>
      <w:r w:rsidR="0012329C" w:rsidRPr="004111DA">
        <w:rPr>
          <w:rFonts w:asciiTheme="majorHAnsi" w:hAnsiTheme="majorHAnsi"/>
          <w:iCs/>
          <w:sz w:val="24"/>
          <w:szCs w:val="24"/>
        </w:rPr>
        <w:t xml:space="preserve"> z činností jako jsou kresby</w:t>
      </w:r>
      <w:r w:rsidR="0012329C" w:rsidRPr="0012329C">
        <w:rPr>
          <w:rFonts w:asciiTheme="majorHAnsi" w:hAnsiTheme="majorHAnsi"/>
          <w:sz w:val="24"/>
          <w:szCs w:val="24"/>
        </w:rPr>
        <w:t>, stavby</w:t>
      </w:r>
      <w:r w:rsidR="00015CC4">
        <w:rPr>
          <w:rFonts w:asciiTheme="majorHAnsi" w:hAnsiTheme="majorHAnsi"/>
          <w:sz w:val="24"/>
          <w:szCs w:val="24"/>
        </w:rPr>
        <w:t>, didaktické hry</w:t>
      </w:r>
      <w:r w:rsidR="0012329C" w:rsidRPr="0012329C">
        <w:rPr>
          <w:rFonts w:asciiTheme="majorHAnsi" w:hAnsiTheme="majorHAnsi"/>
          <w:sz w:val="24"/>
          <w:szCs w:val="24"/>
        </w:rPr>
        <w:t xml:space="preserve"> apod.… </w:t>
      </w:r>
    </w:p>
    <w:p w14:paraId="310C207A" w14:textId="3CEF45C7" w:rsidR="0012329C" w:rsidRPr="004111DA" w:rsidRDefault="001071BC" w:rsidP="004111DA">
      <w:pPr>
        <w:pStyle w:val="Bezmezer"/>
        <w:numPr>
          <w:ilvl w:val="0"/>
          <w:numId w:val="14"/>
        </w:numPr>
        <w:jc w:val="both"/>
        <w:rPr>
          <w:rFonts w:asciiTheme="majorHAnsi" w:hAnsiTheme="majorHAnsi"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Portfolio a záznamové archy: u všech dětí vytváříme od nástupu do školy  portfolia a vedeme</w:t>
      </w:r>
      <w:r w:rsidR="004111DA">
        <w:rPr>
          <w:rFonts w:asciiTheme="majorHAnsi" w:hAnsiTheme="majorHAnsi"/>
          <w:sz w:val="24"/>
          <w:szCs w:val="24"/>
        </w:rPr>
        <w:t xml:space="preserve"> záznamové archy</w:t>
      </w:r>
      <w:r>
        <w:rPr>
          <w:rFonts w:asciiTheme="majorHAnsi" w:hAnsiTheme="majorHAnsi"/>
          <w:sz w:val="24"/>
          <w:szCs w:val="24"/>
        </w:rPr>
        <w:t>, do kterých zapisujeme, jak zvládají očekávané výsledky učení.</w:t>
      </w:r>
    </w:p>
    <w:p w14:paraId="683D8B77" w14:textId="77777777" w:rsidR="0012329C" w:rsidRPr="0012329C" w:rsidRDefault="0012329C" w:rsidP="001D5011">
      <w:pPr>
        <w:spacing w:after="0" w:line="360" w:lineRule="auto"/>
        <w:jc w:val="both"/>
        <w:rPr>
          <w:rFonts w:asciiTheme="majorHAnsi" w:hAnsiTheme="majorHAnsi" w:cs="Times New Roman"/>
          <w:i/>
          <w:sz w:val="24"/>
          <w:szCs w:val="24"/>
        </w:rPr>
      </w:pPr>
    </w:p>
    <w:p w14:paraId="0208E43B" w14:textId="3BFD0F53" w:rsidR="0012329C" w:rsidRPr="001D5011" w:rsidRDefault="001071BC" w:rsidP="001071BC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 o</w:t>
      </w:r>
      <w:r w:rsidR="0012329C" w:rsidRPr="001D5011">
        <w:rPr>
          <w:rFonts w:asciiTheme="majorHAnsi" w:hAnsiTheme="majorHAnsi"/>
          <w:sz w:val="24"/>
          <w:szCs w:val="24"/>
        </w:rPr>
        <w:t>blast</w:t>
      </w:r>
      <w:r>
        <w:rPr>
          <w:rFonts w:asciiTheme="majorHAnsi" w:hAnsiTheme="majorHAnsi"/>
          <w:sz w:val="24"/>
          <w:szCs w:val="24"/>
        </w:rPr>
        <w:t>í</w:t>
      </w:r>
      <w:r w:rsidR="0012329C" w:rsidRPr="001D5011">
        <w:rPr>
          <w:rFonts w:asciiTheme="majorHAnsi" w:hAnsiTheme="majorHAnsi"/>
          <w:sz w:val="24"/>
          <w:szCs w:val="24"/>
        </w:rPr>
        <w:t>, které skrze pedagogické diagnostikování průběžně sledujeme</w:t>
      </w:r>
      <w:r>
        <w:rPr>
          <w:rFonts w:asciiTheme="majorHAnsi" w:hAnsiTheme="majorHAnsi"/>
          <w:sz w:val="24"/>
          <w:szCs w:val="24"/>
        </w:rPr>
        <w:t xml:space="preserve"> patří psychomotori</w:t>
      </w:r>
      <w:r w:rsidR="001142B3">
        <w:rPr>
          <w:rFonts w:asciiTheme="majorHAnsi" w:hAnsiTheme="majorHAnsi"/>
          <w:sz w:val="24"/>
          <w:szCs w:val="24"/>
        </w:rPr>
        <w:t>c</w:t>
      </w:r>
      <w:r>
        <w:rPr>
          <w:rFonts w:asciiTheme="majorHAnsi" w:hAnsiTheme="majorHAnsi"/>
          <w:sz w:val="24"/>
          <w:szCs w:val="24"/>
        </w:rPr>
        <w:t>ký vývoj</w:t>
      </w:r>
      <w:r w:rsidR="001142B3">
        <w:rPr>
          <w:rFonts w:asciiTheme="majorHAnsi" w:hAnsiTheme="majorHAnsi"/>
          <w:sz w:val="24"/>
          <w:szCs w:val="24"/>
        </w:rPr>
        <w:t xml:space="preserve"> </w:t>
      </w:r>
      <w:r w:rsidRPr="001D5011">
        <w:rPr>
          <w:rFonts w:asciiTheme="majorHAnsi" w:hAnsiTheme="majorHAnsi"/>
          <w:sz w:val="24"/>
          <w:szCs w:val="24"/>
        </w:rPr>
        <w:t>(hrubá a jemná motorika, pohybová koordinace</w:t>
      </w:r>
      <w:r w:rsidR="001142B3">
        <w:rPr>
          <w:rFonts w:asciiTheme="majorHAnsi" w:hAnsiTheme="majorHAnsi"/>
          <w:sz w:val="24"/>
          <w:szCs w:val="24"/>
        </w:rPr>
        <w:t>…</w:t>
      </w:r>
      <w:r w:rsidRPr="001D5011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>, řeč a komunikace</w:t>
      </w:r>
      <w:r w:rsidR="001142B3">
        <w:rPr>
          <w:rFonts w:asciiTheme="majorHAnsi" w:hAnsiTheme="majorHAnsi"/>
          <w:sz w:val="24"/>
          <w:szCs w:val="24"/>
        </w:rPr>
        <w:t xml:space="preserve"> </w:t>
      </w:r>
      <w:r w:rsidRPr="001D5011">
        <w:rPr>
          <w:rFonts w:asciiTheme="majorHAnsi" w:hAnsiTheme="majorHAnsi"/>
          <w:sz w:val="24"/>
          <w:szCs w:val="24"/>
        </w:rPr>
        <w:t>(vyjadřování, porozumění, slovní zásoba</w:t>
      </w:r>
      <w:r w:rsidR="001142B3">
        <w:rPr>
          <w:rFonts w:asciiTheme="majorHAnsi" w:hAnsiTheme="majorHAnsi"/>
          <w:sz w:val="24"/>
          <w:szCs w:val="24"/>
        </w:rPr>
        <w:t>…</w:t>
      </w:r>
      <w:r w:rsidRPr="001D5011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>, myšlení a poznávací funkce</w:t>
      </w:r>
      <w:r w:rsidR="001142B3">
        <w:rPr>
          <w:rFonts w:asciiTheme="majorHAnsi" w:hAnsiTheme="majorHAnsi"/>
          <w:sz w:val="24"/>
          <w:szCs w:val="24"/>
        </w:rPr>
        <w:t xml:space="preserve"> </w:t>
      </w:r>
      <w:r w:rsidRPr="001D5011">
        <w:rPr>
          <w:rFonts w:asciiTheme="majorHAnsi" w:hAnsiTheme="majorHAnsi"/>
          <w:sz w:val="24"/>
          <w:szCs w:val="24"/>
        </w:rPr>
        <w:t>(paměť, vnímání, pozornost, řešení problémů</w:t>
      </w:r>
      <w:r w:rsidR="001142B3">
        <w:rPr>
          <w:rFonts w:asciiTheme="majorHAnsi" w:hAnsiTheme="majorHAnsi"/>
          <w:sz w:val="24"/>
          <w:szCs w:val="24"/>
        </w:rPr>
        <w:t>…</w:t>
      </w:r>
      <w:r w:rsidRPr="001D5011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>, emoční a sociální vývoj</w:t>
      </w:r>
      <w:r w:rsidR="001142B3">
        <w:rPr>
          <w:rFonts w:asciiTheme="majorHAnsi" w:hAnsiTheme="majorHAnsi"/>
          <w:sz w:val="24"/>
          <w:szCs w:val="24"/>
        </w:rPr>
        <w:t xml:space="preserve"> </w:t>
      </w:r>
      <w:r w:rsidRPr="001D5011">
        <w:rPr>
          <w:rFonts w:asciiTheme="majorHAnsi" w:hAnsiTheme="majorHAnsi"/>
          <w:sz w:val="24"/>
          <w:szCs w:val="24"/>
        </w:rPr>
        <w:t>(spolupráce, vztahy,</w:t>
      </w:r>
      <w:r w:rsidR="001142B3">
        <w:rPr>
          <w:rFonts w:asciiTheme="majorHAnsi" w:hAnsiTheme="majorHAnsi"/>
          <w:sz w:val="24"/>
          <w:szCs w:val="24"/>
        </w:rPr>
        <w:t>…</w:t>
      </w:r>
      <w:r w:rsidRPr="001D5011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 xml:space="preserve"> a postoj k učení a schopnost seberegulace. </w:t>
      </w:r>
    </w:p>
    <w:p w14:paraId="64BF6603" w14:textId="294AD4AE" w:rsidR="001D5011" w:rsidRDefault="001D5011" w:rsidP="001D5011">
      <w:pPr>
        <w:pStyle w:val="Bezmezer"/>
        <w:jc w:val="both"/>
        <w:rPr>
          <w:rFonts w:asciiTheme="majorHAnsi" w:hAnsiTheme="majorHAnsi" w:cs="Times New Roman"/>
          <w:b/>
          <w:color w:val="FF0000"/>
          <w:sz w:val="24"/>
          <w:szCs w:val="24"/>
        </w:rPr>
      </w:pPr>
    </w:p>
    <w:p w14:paraId="36CDE61C" w14:textId="77777777" w:rsidR="001D5011" w:rsidRPr="00B26537" w:rsidRDefault="001D5011" w:rsidP="001D5011">
      <w:pPr>
        <w:pStyle w:val="Bezmezer"/>
        <w:jc w:val="both"/>
        <w:rPr>
          <w:rFonts w:asciiTheme="majorHAnsi" w:hAnsiTheme="majorHAnsi"/>
          <w:color w:val="FF0000"/>
          <w:sz w:val="24"/>
          <w:szCs w:val="24"/>
        </w:rPr>
      </w:pPr>
    </w:p>
    <w:p w14:paraId="11B0E1D4" w14:textId="0D6CE882" w:rsidR="0012329C" w:rsidRDefault="004A4259" w:rsidP="0012329C">
      <w:pPr>
        <w:pStyle w:val="Bezmezer"/>
        <w:numPr>
          <w:ilvl w:val="1"/>
          <w:numId w:val="1"/>
        </w:numPr>
        <w:spacing w:line="360" w:lineRule="auto"/>
        <w:ind w:left="709"/>
        <w:rPr>
          <w:rFonts w:asciiTheme="majorHAnsi" w:hAnsiTheme="majorHAnsi" w:cs="Times New Roman"/>
          <w:b/>
          <w:sz w:val="24"/>
          <w:szCs w:val="24"/>
        </w:rPr>
      </w:pPr>
      <w:r w:rsidRPr="0012329C">
        <w:rPr>
          <w:rFonts w:asciiTheme="majorHAnsi" w:hAnsiTheme="majorHAnsi" w:cs="Times New Roman"/>
          <w:b/>
          <w:sz w:val="24"/>
          <w:szCs w:val="24"/>
        </w:rPr>
        <w:t>Způsob zajištění individualizace vzdělávání dětí</w:t>
      </w:r>
    </w:p>
    <w:p w14:paraId="26208491" w14:textId="77777777" w:rsidR="00D10702" w:rsidRPr="00D10702" w:rsidRDefault="00D10702" w:rsidP="00D10702">
      <w:pPr>
        <w:pStyle w:val="Bezmezer"/>
      </w:pPr>
    </w:p>
    <w:p w14:paraId="436EC32C" w14:textId="1BC1445C" w:rsidR="00FA71F7" w:rsidRPr="0012329C" w:rsidRDefault="0012329C" w:rsidP="00744733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>Základním prostředkem vzdělávání respektující individualitu každého dítěte je promyšlená vzdělávací nabídka.</w:t>
      </w:r>
      <w:r w:rsidR="00015CC4">
        <w:rPr>
          <w:rFonts w:asciiTheme="majorHAnsi" w:hAnsiTheme="majorHAnsi"/>
          <w:sz w:val="24"/>
          <w:szCs w:val="24"/>
        </w:rPr>
        <w:t xml:space="preserve"> Na základě výsledků našeho pedagogického diagnostikování </w:t>
      </w:r>
      <w:r w:rsidR="00744733">
        <w:rPr>
          <w:rFonts w:asciiTheme="majorHAnsi" w:hAnsiTheme="majorHAnsi"/>
          <w:sz w:val="24"/>
          <w:szCs w:val="24"/>
        </w:rPr>
        <w:t>vycházíme</w:t>
      </w:r>
      <w:r w:rsidR="00015CC4">
        <w:rPr>
          <w:rFonts w:asciiTheme="majorHAnsi" w:hAnsiTheme="majorHAnsi"/>
          <w:sz w:val="24"/>
          <w:szCs w:val="24"/>
        </w:rPr>
        <w:t xml:space="preserve"> při jejím plánování z aktuálních </w:t>
      </w:r>
      <w:r w:rsidR="00744733">
        <w:rPr>
          <w:rFonts w:asciiTheme="majorHAnsi" w:hAnsiTheme="majorHAnsi"/>
          <w:sz w:val="24"/>
          <w:szCs w:val="24"/>
        </w:rPr>
        <w:t>potřeb</w:t>
      </w:r>
      <w:r w:rsidR="00015CC4">
        <w:rPr>
          <w:rFonts w:asciiTheme="majorHAnsi" w:hAnsiTheme="majorHAnsi"/>
          <w:sz w:val="24"/>
          <w:szCs w:val="24"/>
        </w:rPr>
        <w:t xml:space="preserve">, </w:t>
      </w:r>
      <w:r w:rsidR="00744733">
        <w:rPr>
          <w:rFonts w:asciiTheme="majorHAnsi" w:hAnsiTheme="majorHAnsi"/>
          <w:sz w:val="24"/>
          <w:szCs w:val="24"/>
        </w:rPr>
        <w:t>možností</w:t>
      </w:r>
      <w:r w:rsidR="00015CC4">
        <w:rPr>
          <w:rFonts w:asciiTheme="majorHAnsi" w:hAnsiTheme="majorHAnsi"/>
          <w:sz w:val="24"/>
          <w:szCs w:val="24"/>
        </w:rPr>
        <w:t xml:space="preserve"> a zájmů dítěte.</w:t>
      </w:r>
    </w:p>
    <w:p w14:paraId="74E2C740" w14:textId="77777777" w:rsidR="001142B3" w:rsidRDefault="0012329C" w:rsidP="001D5011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>Při individualizaci také dbáme na to, aby každé dítě mělo možnost rozvíjet se vlastním tempem a zažívalo potřebný úspěch.</w:t>
      </w:r>
    </w:p>
    <w:p w14:paraId="5EA7FBF0" w14:textId="3AE16B6B" w:rsidR="008A4E44" w:rsidRPr="0012329C" w:rsidRDefault="0012329C" w:rsidP="001D5011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12329C">
        <w:rPr>
          <w:rFonts w:asciiTheme="majorHAnsi" w:hAnsiTheme="majorHAnsi"/>
          <w:sz w:val="24"/>
          <w:szCs w:val="24"/>
        </w:rPr>
        <w:t xml:space="preserve"> </w:t>
      </w:r>
    </w:p>
    <w:p w14:paraId="4C5B9DDA" w14:textId="17AA3665" w:rsidR="001A0731" w:rsidRDefault="001A0731" w:rsidP="00B752BE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33544154" w14:textId="77777777" w:rsidR="002F3429" w:rsidRDefault="002F3429" w:rsidP="00B752BE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41C68D73" w14:textId="77777777" w:rsidR="002F3429" w:rsidRDefault="002F3429" w:rsidP="00B752BE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bookmarkEnd w:id="4"/>
    <w:p w14:paraId="0FFEFC82" w14:textId="1EBBB936" w:rsidR="00744733" w:rsidRDefault="00744733" w:rsidP="00B752BE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22BD191F" w14:textId="77777777" w:rsidR="00744733" w:rsidRDefault="00744733" w:rsidP="00B752BE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7A489632" w14:textId="1218E750" w:rsidR="004A4259" w:rsidRDefault="00EF5B0F" w:rsidP="001B5B0E">
      <w:pPr>
        <w:pStyle w:val="Bezmezer"/>
        <w:numPr>
          <w:ilvl w:val="0"/>
          <w:numId w:val="1"/>
        </w:numPr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lastRenderedPageBreak/>
        <w:t>VZDĚLÁVACÍ OBSAH</w:t>
      </w:r>
    </w:p>
    <w:p w14:paraId="4584FECD" w14:textId="46AAB1EE" w:rsidR="00B0217A" w:rsidRDefault="006E64C4" w:rsidP="007910AC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Vzdělávací obsah naší mateřské školy je uspořádán do Integrovaných bloků, které </w:t>
      </w:r>
      <w:r w:rsidR="00D63747">
        <w:rPr>
          <w:rFonts w:asciiTheme="majorHAnsi" w:hAnsiTheme="majorHAnsi"/>
          <w:sz w:val="24"/>
          <w:szCs w:val="24"/>
        </w:rPr>
        <w:t>vychází</w:t>
      </w:r>
      <w:r>
        <w:rPr>
          <w:rFonts w:asciiTheme="majorHAnsi" w:hAnsiTheme="majorHAnsi"/>
          <w:sz w:val="24"/>
          <w:szCs w:val="24"/>
        </w:rPr>
        <w:t xml:space="preserve"> ze života dětí, z </w:t>
      </w:r>
      <w:r w:rsidR="00F04C00">
        <w:rPr>
          <w:rFonts w:asciiTheme="majorHAnsi" w:hAnsiTheme="majorHAnsi"/>
          <w:sz w:val="24"/>
          <w:szCs w:val="24"/>
        </w:rPr>
        <w:t>toho,</w:t>
      </w:r>
      <w:r>
        <w:rPr>
          <w:rFonts w:asciiTheme="majorHAnsi" w:hAnsiTheme="majorHAnsi"/>
          <w:sz w:val="24"/>
          <w:szCs w:val="24"/>
        </w:rPr>
        <w:t xml:space="preserve"> co děti obklopuje, co je jim přirozené</w:t>
      </w:r>
      <w:r w:rsidR="0010475C">
        <w:rPr>
          <w:rFonts w:asciiTheme="majorHAnsi" w:hAnsiTheme="majorHAnsi"/>
          <w:sz w:val="24"/>
          <w:szCs w:val="24"/>
        </w:rPr>
        <w:t xml:space="preserve"> a</w:t>
      </w:r>
      <w:r>
        <w:rPr>
          <w:rFonts w:asciiTheme="majorHAnsi" w:hAnsiTheme="majorHAnsi"/>
          <w:sz w:val="24"/>
          <w:szCs w:val="24"/>
        </w:rPr>
        <w:t xml:space="preserve"> podporuje jejich rozvoj. </w:t>
      </w:r>
    </w:p>
    <w:p w14:paraId="068F5DA5" w14:textId="30ADF4EB" w:rsidR="007910AC" w:rsidRDefault="006E64C4" w:rsidP="007910AC">
      <w:pPr>
        <w:pStyle w:val="Bezmezer"/>
        <w:ind w:firstLine="851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Očekávané </w:t>
      </w:r>
      <w:r w:rsidR="00D63747">
        <w:rPr>
          <w:rFonts w:asciiTheme="majorHAnsi" w:hAnsiTheme="majorHAnsi"/>
          <w:sz w:val="24"/>
          <w:szCs w:val="24"/>
        </w:rPr>
        <w:t>výsledky</w:t>
      </w:r>
      <w:r>
        <w:rPr>
          <w:rFonts w:asciiTheme="majorHAnsi" w:hAnsiTheme="majorHAnsi"/>
          <w:sz w:val="24"/>
          <w:szCs w:val="24"/>
        </w:rPr>
        <w:t xml:space="preserve"> učení</w:t>
      </w:r>
      <w:r w:rsidR="00B0217A">
        <w:rPr>
          <w:rFonts w:asciiTheme="majorHAnsi" w:hAnsiTheme="majorHAnsi"/>
          <w:sz w:val="24"/>
          <w:szCs w:val="24"/>
        </w:rPr>
        <w:t>, Základní gramotnosti</w:t>
      </w:r>
      <w:r>
        <w:rPr>
          <w:rFonts w:asciiTheme="majorHAnsi" w:hAnsiTheme="majorHAnsi"/>
          <w:sz w:val="24"/>
          <w:szCs w:val="24"/>
        </w:rPr>
        <w:t xml:space="preserve"> </w:t>
      </w:r>
      <w:r w:rsidR="00B24E62">
        <w:rPr>
          <w:rFonts w:asciiTheme="majorHAnsi" w:hAnsiTheme="majorHAnsi"/>
          <w:sz w:val="24"/>
          <w:szCs w:val="24"/>
        </w:rPr>
        <w:t xml:space="preserve">a Klíčové kompetence </w:t>
      </w:r>
      <w:r w:rsidR="00B0217A">
        <w:rPr>
          <w:rFonts w:asciiTheme="majorHAnsi" w:hAnsiTheme="majorHAnsi"/>
          <w:sz w:val="24"/>
          <w:szCs w:val="24"/>
        </w:rPr>
        <w:t>jsou v souladu</w:t>
      </w:r>
      <w:r>
        <w:rPr>
          <w:rFonts w:asciiTheme="majorHAnsi" w:hAnsiTheme="majorHAnsi"/>
          <w:sz w:val="24"/>
          <w:szCs w:val="24"/>
        </w:rPr>
        <w:t xml:space="preserve"> </w:t>
      </w:r>
      <w:r w:rsidR="00B0217A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 </w:t>
      </w:r>
      <w:r w:rsidR="00D63747">
        <w:rPr>
          <w:rFonts w:asciiTheme="majorHAnsi" w:hAnsiTheme="majorHAnsi"/>
          <w:sz w:val="24"/>
          <w:szCs w:val="24"/>
        </w:rPr>
        <w:t>Rámcov</w:t>
      </w:r>
      <w:r w:rsidR="00B0217A">
        <w:rPr>
          <w:rFonts w:asciiTheme="majorHAnsi" w:hAnsiTheme="majorHAnsi"/>
          <w:sz w:val="24"/>
          <w:szCs w:val="24"/>
        </w:rPr>
        <w:t>ým</w:t>
      </w:r>
      <w:r>
        <w:rPr>
          <w:rFonts w:asciiTheme="majorHAnsi" w:hAnsiTheme="majorHAnsi"/>
          <w:sz w:val="24"/>
          <w:szCs w:val="24"/>
        </w:rPr>
        <w:t xml:space="preserve"> vzdělávací</w:t>
      </w:r>
      <w:r w:rsidR="00B0217A">
        <w:rPr>
          <w:rFonts w:asciiTheme="majorHAnsi" w:hAnsiTheme="majorHAnsi"/>
          <w:sz w:val="24"/>
          <w:szCs w:val="24"/>
        </w:rPr>
        <w:t>m</w:t>
      </w:r>
      <w:r>
        <w:rPr>
          <w:rFonts w:asciiTheme="majorHAnsi" w:hAnsiTheme="majorHAnsi"/>
          <w:sz w:val="24"/>
          <w:szCs w:val="24"/>
        </w:rPr>
        <w:t xml:space="preserve"> program</w:t>
      </w:r>
      <w:r w:rsidR="00B0217A">
        <w:rPr>
          <w:rFonts w:asciiTheme="majorHAnsi" w:hAnsiTheme="majorHAnsi"/>
          <w:sz w:val="24"/>
          <w:szCs w:val="24"/>
        </w:rPr>
        <w:t>em</w:t>
      </w:r>
      <w:r>
        <w:rPr>
          <w:rFonts w:asciiTheme="majorHAnsi" w:hAnsiTheme="majorHAnsi"/>
          <w:sz w:val="24"/>
          <w:szCs w:val="24"/>
        </w:rPr>
        <w:t xml:space="preserve"> pro Předškolní vzdělávání.</w:t>
      </w:r>
      <w:r w:rsidR="005118BF">
        <w:rPr>
          <w:rFonts w:asciiTheme="majorHAnsi" w:hAnsiTheme="majorHAnsi" w:cs="Times New Roman"/>
          <w:sz w:val="24"/>
          <w:szCs w:val="24"/>
        </w:rPr>
        <w:t xml:space="preserve"> </w:t>
      </w:r>
    </w:p>
    <w:p w14:paraId="71C69FE3" w14:textId="43255A3D" w:rsidR="002E5DF6" w:rsidRDefault="002E5DF6" w:rsidP="001B5B0E">
      <w:pPr>
        <w:pStyle w:val="Bezmezer"/>
        <w:jc w:val="both"/>
        <w:rPr>
          <w:rFonts w:asciiTheme="majorHAnsi" w:hAnsiTheme="majorHAnsi" w:cs="Times New Roman"/>
          <w:sz w:val="24"/>
          <w:szCs w:val="24"/>
        </w:rPr>
      </w:pPr>
    </w:p>
    <w:p w14:paraId="79022A46" w14:textId="77777777" w:rsidR="00A60A0A" w:rsidRDefault="00A60A0A" w:rsidP="001B5B0E">
      <w:pPr>
        <w:pStyle w:val="Bezmezer"/>
        <w:jc w:val="both"/>
        <w:rPr>
          <w:rFonts w:asciiTheme="majorHAnsi" w:hAnsiTheme="majorHAnsi" w:cs="Times New Roman"/>
          <w:sz w:val="24"/>
          <w:szCs w:val="24"/>
        </w:rPr>
      </w:pPr>
    </w:p>
    <w:p w14:paraId="35B431A9" w14:textId="5C12678D" w:rsidR="002E5DF6" w:rsidRPr="001B5B0E" w:rsidRDefault="002E5DF6" w:rsidP="0012329C">
      <w:pPr>
        <w:pStyle w:val="Bezmezer"/>
        <w:numPr>
          <w:ilvl w:val="1"/>
          <w:numId w:val="1"/>
        </w:numPr>
        <w:spacing w:line="360" w:lineRule="auto"/>
        <w:ind w:left="284" w:firstLine="142"/>
        <w:rPr>
          <w:rFonts w:asciiTheme="majorHAnsi" w:hAnsiTheme="majorHAnsi" w:cs="Times New Roman"/>
          <w:b/>
          <w:sz w:val="24"/>
          <w:szCs w:val="24"/>
        </w:rPr>
      </w:pPr>
      <w:bookmarkStart w:id="7" w:name="_Hlk218607542"/>
      <w:r>
        <w:rPr>
          <w:rFonts w:asciiTheme="majorHAnsi" w:hAnsiTheme="majorHAnsi" w:cs="Times New Roman"/>
          <w:b/>
          <w:sz w:val="24"/>
          <w:szCs w:val="24"/>
        </w:rPr>
        <w:t>Vzdělávací oblasti podle RVP</w:t>
      </w:r>
    </w:p>
    <w:bookmarkEnd w:id="7"/>
    <w:p w14:paraId="790600C2" w14:textId="77777777" w:rsidR="002E5DF6" w:rsidRPr="006308FF" w:rsidRDefault="002E5DF6" w:rsidP="002E5DF6">
      <w:pPr>
        <w:pStyle w:val="Bezmezer"/>
        <w:ind w:left="2552" w:hanging="1134"/>
        <w:rPr>
          <w:rFonts w:asciiTheme="majorHAnsi" w:hAnsiTheme="majorHAnsi"/>
          <w:sz w:val="24"/>
          <w:szCs w:val="24"/>
        </w:rPr>
      </w:pPr>
      <w:r w:rsidRPr="006308FF">
        <w:rPr>
          <w:rFonts w:asciiTheme="majorHAnsi" w:hAnsiTheme="majorHAnsi"/>
          <w:sz w:val="24"/>
          <w:szCs w:val="24"/>
        </w:rPr>
        <w:t xml:space="preserve">Dítě a jeho tělo </w:t>
      </w:r>
      <w:r w:rsidRPr="0066707F">
        <w:rPr>
          <w:rFonts w:asciiTheme="majorHAnsi" w:hAnsiTheme="majorHAnsi"/>
          <w:i/>
          <w:iCs/>
          <w:sz w:val="24"/>
          <w:szCs w:val="24"/>
        </w:rPr>
        <w:t>DJT</w:t>
      </w:r>
      <w:r w:rsidRPr="0066707F">
        <w:rPr>
          <w:rFonts w:asciiTheme="majorHAnsi" w:hAnsiTheme="majorHAnsi"/>
          <w:sz w:val="24"/>
          <w:szCs w:val="24"/>
        </w:rPr>
        <w:t>:</w:t>
      </w:r>
    </w:p>
    <w:p w14:paraId="7657FDB2" w14:textId="77777777" w:rsidR="002E5DF6" w:rsidRDefault="002E5DF6" w:rsidP="003C3AD8">
      <w:pPr>
        <w:pStyle w:val="Bezmezer"/>
        <w:numPr>
          <w:ilvl w:val="0"/>
          <w:numId w:val="3"/>
        </w:numPr>
        <w:ind w:left="2552" w:hanging="284"/>
        <w:rPr>
          <w:rFonts w:asciiTheme="majorHAnsi" w:hAnsiTheme="majorHAnsi"/>
          <w:sz w:val="24"/>
          <w:szCs w:val="24"/>
        </w:rPr>
      </w:pPr>
      <w:r w:rsidRPr="006308FF">
        <w:rPr>
          <w:rFonts w:asciiTheme="majorHAnsi" w:hAnsiTheme="majorHAnsi"/>
          <w:sz w:val="24"/>
          <w:szCs w:val="24"/>
        </w:rPr>
        <w:t xml:space="preserve">Tělo, smysly a biologické potřeby </w:t>
      </w:r>
      <w:r w:rsidRPr="0066707F">
        <w:rPr>
          <w:rFonts w:asciiTheme="majorHAnsi" w:hAnsiTheme="majorHAnsi"/>
          <w:i/>
          <w:iCs/>
          <w:sz w:val="24"/>
          <w:szCs w:val="24"/>
        </w:rPr>
        <w:t>TSB</w:t>
      </w:r>
    </w:p>
    <w:p w14:paraId="28AC932C" w14:textId="77777777" w:rsidR="002E5DF6" w:rsidRPr="0066707F" w:rsidRDefault="002E5DF6" w:rsidP="003C3AD8">
      <w:pPr>
        <w:pStyle w:val="Bezmezer"/>
        <w:numPr>
          <w:ilvl w:val="0"/>
          <w:numId w:val="3"/>
        </w:numPr>
        <w:ind w:left="2552" w:hanging="284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Pohyb, hrubá a jemná motorika </w:t>
      </w:r>
      <w:r w:rsidRPr="0066707F">
        <w:rPr>
          <w:rFonts w:asciiTheme="majorHAnsi" w:hAnsiTheme="majorHAnsi"/>
          <w:i/>
          <w:iCs/>
          <w:sz w:val="24"/>
          <w:szCs w:val="24"/>
        </w:rPr>
        <w:t>PHJ</w:t>
      </w:r>
    </w:p>
    <w:p w14:paraId="7F96BC0C" w14:textId="77777777" w:rsidR="002E5DF6" w:rsidRPr="0066707F" w:rsidRDefault="002E5DF6" w:rsidP="003C3AD8">
      <w:pPr>
        <w:pStyle w:val="Bezmezer"/>
        <w:numPr>
          <w:ilvl w:val="0"/>
          <w:numId w:val="3"/>
        </w:numPr>
        <w:ind w:left="2552" w:hanging="284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Praktický život </w:t>
      </w:r>
      <w:r>
        <w:rPr>
          <w:rFonts w:asciiTheme="majorHAnsi" w:hAnsiTheme="majorHAnsi"/>
          <w:i/>
          <w:iCs/>
          <w:sz w:val="24"/>
          <w:szCs w:val="24"/>
        </w:rPr>
        <w:t>PZI</w:t>
      </w:r>
    </w:p>
    <w:p w14:paraId="54B919FC" w14:textId="77777777" w:rsidR="002E5DF6" w:rsidRPr="0066707F" w:rsidRDefault="002E5DF6" w:rsidP="003C3AD8">
      <w:pPr>
        <w:pStyle w:val="Bezmezer"/>
        <w:numPr>
          <w:ilvl w:val="0"/>
          <w:numId w:val="3"/>
        </w:numPr>
        <w:ind w:left="2552" w:hanging="284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Fyzická zdatnost </w:t>
      </w:r>
      <w:r>
        <w:rPr>
          <w:rFonts w:asciiTheme="majorHAnsi" w:hAnsiTheme="majorHAnsi"/>
          <w:i/>
          <w:iCs/>
          <w:sz w:val="24"/>
          <w:szCs w:val="24"/>
        </w:rPr>
        <w:t>FZD</w:t>
      </w:r>
    </w:p>
    <w:p w14:paraId="5C26BBAD" w14:textId="77777777" w:rsidR="002E5DF6" w:rsidRPr="0066707F" w:rsidRDefault="002E5DF6" w:rsidP="003C3AD8">
      <w:pPr>
        <w:pStyle w:val="Bezmezer"/>
        <w:numPr>
          <w:ilvl w:val="0"/>
          <w:numId w:val="3"/>
        </w:numPr>
        <w:ind w:left="2552" w:hanging="284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Ochrana zdraví </w:t>
      </w:r>
      <w:r>
        <w:rPr>
          <w:rFonts w:asciiTheme="majorHAnsi" w:hAnsiTheme="majorHAnsi"/>
          <w:i/>
          <w:iCs/>
          <w:sz w:val="24"/>
          <w:szCs w:val="24"/>
        </w:rPr>
        <w:t>OZD</w:t>
      </w:r>
    </w:p>
    <w:p w14:paraId="331BFB9C" w14:textId="77777777" w:rsidR="002E5DF6" w:rsidRDefault="002E5DF6" w:rsidP="001B5B0E">
      <w:pPr>
        <w:pStyle w:val="Bezmezer"/>
        <w:rPr>
          <w:rFonts w:asciiTheme="majorHAnsi" w:hAnsiTheme="majorHAnsi"/>
          <w:sz w:val="24"/>
          <w:szCs w:val="24"/>
        </w:rPr>
      </w:pPr>
    </w:p>
    <w:p w14:paraId="32E1FE0C" w14:textId="77777777" w:rsidR="002E5DF6" w:rsidRDefault="002E5DF6" w:rsidP="002E5DF6">
      <w:pPr>
        <w:pStyle w:val="Bezmezer"/>
        <w:ind w:left="2552" w:hanging="113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Dítě a jeho psychika </w:t>
      </w:r>
      <w:r>
        <w:rPr>
          <w:rFonts w:asciiTheme="majorHAnsi" w:hAnsiTheme="majorHAnsi"/>
          <w:i/>
          <w:iCs/>
          <w:sz w:val="24"/>
          <w:szCs w:val="24"/>
        </w:rPr>
        <w:t>DJP</w:t>
      </w:r>
    </w:p>
    <w:p w14:paraId="22DBE8AE" w14:textId="60047C8A" w:rsidR="002E5DF6" w:rsidRDefault="002E5DF6" w:rsidP="003C3AD8">
      <w:pPr>
        <w:pStyle w:val="Bezmezer"/>
        <w:numPr>
          <w:ilvl w:val="0"/>
          <w:numId w:val="4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Sebeopojení, autonomie a emoce </w:t>
      </w:r>
      <w:r>
        <w:rPr>
          <w:rFonts w:asciiTheme="majorHAnsi" w:hAnsiTheme="majorHAnsi"/>
          <w:i/>
          <w:iCs/>
          <w:sz w:val="24"/>
          <w:szCs w:val="24"/>
        </w:rPr>
        <w:t>SAE</w:t>
      </w:r>
    </w:p>
    <w:p w14:paraId="697A1846" w14:textId="77777777" w:rsidR="002E5DF6" w:rsidRDefault="002E5DF6" w:rsidP="003C3AD8">
      <w:pPr>
        <w:pStyle w:val="Bezmezer"/>
        <w:numPr>
          <w:ilvl w:val="0"/>
          <w:numId w:val="4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Myšlenkové operace a procesy </w:t>
      </w:r>
      <w:r>
        <w:rPr>
          <w:rFonts w:asciiTheme="majorHAnsi" w:hAnsiTheme="majorHAnsi"/>
          <w:i/>
          <w:iCs/>
          <w:sz w:val="24"/>
          <w:szCs w:val="24"/>
        </w:rPr>
        <w:t>MOP</w:t>
      </w:r>
    </w:p>
    <w:p w14:paraId="0C02370F" w14:textId="77777777" w:rsidR="002E5DF6" w:rsidRDefault="002E5DF6" w:rsidP="003C3AD8">
      <w:pPr>
        <w:pStyle w:val="Bezmezer"/>
        <w:numPr>
          <w:ilvl w:val="0"/>
          <w:numId w:val="4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Představivost, fantazie a tvořivost </w:t>
      </w:r>
      <w:r>
        <w:rPr>
          <w:rFonts w:asciiTheme="majorHAnsi" w:hAnsiTheme="majorHAnsi"/>
          <w:i/>
          <w:iCs/>
          <w:sz w:val="24"/>
          <w:szCs w:val="24"/>
        </w:rPr>
        <w:t>PFT</w:t>
      </w:r>
    </w:p>
    <w:p w14:paraId="4C06F711" w14:textId="77777777" w:rsidR="002E5DF6" w:rsidRDefault="002E5DF6" w:rsidP="003C3AD8">
      <w:pPr>
        <w:pStyle w:val="Bezmezer"/>
        <w:numPr>
          <w:ilvl w:val="0"/>
          <w:numId w:val="4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Jazyk a řeč </w:t>
      </w:r>
      <w:r>
        <w:rPr>
          <w:rFonts w:asciiTheme="majorHAnsi" w:hAnsiTheme="majorHAnsi"/>
          <w:i/>
          <w:iCs/>
          <w:sz w:val="24"/>
          <w:szCs w:val="24"/>
        </w:rPr>
        <w:t>JAR</w:t>
      </w:r>
    </w:p>
    <w:p w14:paraId="42411EFE" w14:textId="77777777" w:rsidR="002E5DF6" w:rsidRDefault="002E5DF6" w:rsidP="003C3AD8">
      <w:pPr>
        <w:pStyle w:val="Bezmezer"/>
        <w:numPr>
          <w:ilvl w:val="0"/>
          <w:numId w:val="4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Předčtenářské dovednosti </w:t>
      </w:r>
      <w:r>
        <w:rPr>
          <w:rFonts w:asciiTheme="majorHAnsi" w:hAnsiTheme="majorHAnsi"/>
          <w:i/>
          <w:iCs/>
          <w:sz w:val="24"/>
          <w:szCs w:val="24"/>
        </w:rPr>
        <w:t>PDO</w:t>
      </w:r>
    </w:p>
    <w:p w14:paraId="04E641F8" w14:textId="39C9DCA8" w:rsidR="002E5DF6" w:rsidRPr="001B5B0E" w:rsidRDefault="002E5DF6" w:rsidP="001B5B0E">
      <w:pPr>
        <w:pStyle w:val="Bezmezer"/>
        <w:numPr>
          <w:ilvl w:val="0"/>
          <w:numId w:val="4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Předmatematické představy </w:t>
      </w:r>
      <w:r>
        <w:rPr>
          <w:rFonts w:asciiTheme="majorHAnsi" w:hAnsiTheme="majorHAnsi"/>
          <w:i/>
          <w:iCs/>
          <w:sz w:val="24"/>
          <w:szCs w:val="24"/>
        </w:rPr>
        <w:t>PMP</w:t>
      </w:r>
    </w:p>
    <w:p w14:paraId="63D99308" w14:textId="77777777" w:rsidR="002E5DF6" w:rsidRDefault="002E5DF6" w:rsidP="002E5DF6">
      <w:pPr>
        <w:pStyle w:val="Bezmezer"/>
        <w:ind w:left="2552" w:hanging="284"/>
        <w:rPr>
          <w:rFonts w:asciiTheme="majorHAnsi" w:hAnsiTheme="majorHAnsi"/>
          <w:i/>
          <w:iCs/>
          <w:sz w:val="24"/>
          <w:szCs w:val="24"/>
        </w:rPr>
      </w:pPr>
    </w:p>
    <w:p w14:paraId="107D8B35" w14:textId="77777777" w:rsidR="002E5DF6" w:rsidRDefault="002E5DF6" w:rsidP="002E5DF6">
      <w:pPr>
        <w:pStyle w:val="Bezmezer"/>
        <w:ind w:left="2552" w:hanging="113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Dítě, ten druhý a společnost </w:t>
      </w:r>
      <w:r>
        <w:rPr>
          <w:rFonts w:asciiTheme="majorHAnsi" w:hAnsiTheme="majorHAnsi"/>
          <w:i/>
          <w:iCs/>
          <w:sz w:val="24"/>
          <w:szCs w:val="24"/>
        </w:rPr>
        <w:t>DDS</w:t>
      </w:r>
    </w:p>
    <w:p w14:paraId="3B522800" w14:textId="2CB70CDD" w:rsidR="002E5DF6" w:rsidRDefault="002E5DF6" w:rsidP="003C3AD8">
      <w:pPr>
        <w:pStyle w:val="Bezmezer"/>
        <w:numPr>
          <w:ilvl w:val="0"/>
          <w:numId w:val="5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Adaptace v novém prostředí a socializace ve společnosti </w:t>
      </w:r>
      <w:r>
        <w:rPr>
          <w:rFonts w:asciiTheme="majorHAnsi" w:hAnsiTheme="majorHAnsi"/>
          <w:i/>
          <w:iCs/>
          <w:sz w:val="24"/>
          <w:szCs w:val="24"/>
        </w:rPr>
        <w:t>ASO</w:t>
      </w:r>
    </w:p>
    <w:p w14:paraId="59D5673C" w14:textId="77777777" w:rsidR="002E5DF6" w:rsidRDefault="002E5DF6" w:rsidP="003C3AD8">
      <w:pPr>
        <w:pStyle w:val="Bezmezer"/>
        <w:numPr>
          <w:ilvl w:val="0"/>
          <w:numId w:val="5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Základy etikety a morální hodnoty </w:t>
      </w:r>
      <w:r w:rsidRPr="006557EA">
        <w:rPr>
          <w:rFonts w:asciiTheme="majorHAnsi" w:hAnsiTheme="majorHAnsi"/>
          <w:i/>
          <w:iCs/>
          <w:sz w:val="24"/>
          <w:szCs w:val="24"/>
        </w:rPr>
        <w:t>ZEH</w:t>
      </w:r>
    </w:p>
    <w:p w14:paraId="6AE63D77" w14:textId="77777777" w:rsidR="002E5DF6" w:rsidRDefault="002E5DF6" w:rsidP="003C3AD8">
      <w:pPr>
        <w:pStyle w:val="Bezmezer"/>
        <w:numPr>
          <w:ilvl w:val="0"/>
          <w:numId w:val="5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Svět lidí a kultury </w:t>
      </w:r>
      <w:r>
        <w:rPr>
          <w:rFonts w:asciiTheme="majorHAnsi" w:hAnsiTheme="majorHAnsi"/>
          <w:i/>
          <w:iCs/>
          <w:sz w:val="24"/>
          <w:szCs w:val="24"/>
        </w:rPr>
        <w:t>SLK</w:t>
      </w:r>
    </w:p>
    <w:p w14:paraId="7173AB79" w14:textId="32ACE312" w:rsidR="002E5DF6" w:rsidRPr="001B5B0E" w:rsidRDefault="002E5DF6" w:rsidP="001B5B0E">
      <w:pPr>
        <w:pStyle w:val="Bezmezer"/>
        <w:numPr>
          <w:ilvl w:val="0"/>
          <w:numId w:val="5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Základy estetického a kulturního vnímání a vyjadřování </w:t>
      </w:r>
      <w:r>
        <w:rPr>
          <w:rFonts w:asciiTheme="majorHAnsi" w:hAnsiTheme="majorHAnsi"/>
          <w:i/>
          <w:iCs/>
          <w:sz w:val="24"/>
          <w:szCs w:val="24"/>
        </w:rPr>
        <w:t>ZKV</w:t>
      </w:r>
    </w:p>
    <w:p w14:paraId="3AB1C930" w14:textId="77777777" w:rsidR="002E5DF6" w:rsidRDefault="002E5DF6" w:rsidP="002E5DF6">
      <w:pPr>
        <w:pStyle w:val="Bezmezer"/>
        <w:ind w:left="2552" w:hanging="1134"/>
        <w:rPr>
          <w:rFonts w:asciiTheme="majorHAnsi" w:hAnsiTheme="majorHAnsi"/>
          <w:i/>
          <w:iCs/>
          <w:sz w:val="24"/>
          <w:szCs w:val="24"/>
        </w:rPr>
      </w:pPr>
    </w:p>
    <w:p w14:paraId="7D8622A9" w14:textId="77777777" w:rsidR="002E5DF6" w:rsidRDefault="002E5DF6" w:rsidP="002E5DF6">
      <w:pPr>
        <w:pStyle w:val="Bezmezer"/>
        <w:ind w:left="2552" w:hanging="113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Dítě a svět </w:t>
      </w:r>
      <w:r>
        <w:rPr>
          <w:rFonts w:asciiTheme="majorHAnsi" w:hAnsiTheme="majorHAnsi"/>
          <w:i/>
          <w:iCs/>
          <w:sz w:val="24"/>
          <w:szCs w:val="24"/>
        </w:rPr>
        <w:t>DAS</w:t>
      </w:r>
    </w:p>
    <w:p w14:paraId="1DECA834" w14:textId="77777777" w:rsidR="002E5DF6" w:rsidRDefault="002E5DF6" w:rsidP="003C3AD8">
      <w:pPr>
        <w:pStyle w:val="Bezmezer"/>
        <w:numPr>
          <w:ilvl w:val="0"/>
          <w:numId w:val="6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Poznávání světa a přírody </w:t>
      </w:r>
      <w:r>
        <w:rPr>
          <w:rFonts w:asciiTheme="majorHAnsi" w:hAnsiTheme="majorHAnsi"/>
          <w:i/>
          <w:iCs/>
          <w:sz w:val="24"/>
          <w:szCs w:val="24"/>
        </w:rPr>
        <w:t>PSP</w:t>
      </w:r>
    </w:p>
    <w:p w14:paraId="1AFDA1A5" w14:textId="35DA2A42" w:rsidR="002E5DF6" w:rsidRDefault="002E5DF6" w:rsidP="003C3AD8">
      <w:pPr>
        <w:pStyle w:val="Bezmezer"/>
        <w:numPr>
          <w:ilvl w:val="0"/>
          <w:numId w:val="6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Životní prostředí a jeho ochrana </w:t>
      </w:r>
      <w:r>
        <w:rPr>
          <w:rFonts w:asciiTheme="majorHAnsi" w:hAnsiTheme="majorHAnsi"/>
          <w:i/>
          <w:iCs/>
          <w:sz w:val="24"/>
          <w:szCs w:val="24"/>
        </w:rPr>
        <w:t>ZPO</w:t>
      </w:r>
    </w:p>
    <w:p w14:paraId="0F2EE6C0" w14:textId="77777777" w:rsidR="002E5DF6" w:rsidRPr="006557EA" w:rsidRDefault="002E5DF6" w:rsidP="003C3AD8">
      <w:pPr>
        <w:pStyle w:val="Bezmezer"/>
        <w:numPr>
          <w:ilvl w:val="0"/>
          <w:numId w:val="6"/>
        </w:numPr>
        <w:ind w:left="2552" w:hanging="284"/>
        <w:rPr>
          <w:rFonts w:asciiTheme="majorHAnsi" w:hAnsiTheme="majorHAnsi"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Bezpečné chování </w:t>
      </w:r>
      <w:r>
        <w:rPr>
          <w:rFonts w:asciiTheme="majorHAnsi" w:hAnsiTheme="majorHAnsi"/>
          <w:i/>
          <w:iCs/>
          <w:sz w:val="24"/>
          <w:szCs w:val="24"/>
        </w:rPr>
        <w:t>BCH</w:t>
      </w:r>
    </w:p>
    <w:p w14:paraId="24FFF16C" w14:textId="00A2A4EF" w:rsidR="0012329C" w:rsidRDefault="0012329C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7A9E068A" w14:textId="55CE2900" w:rsidR="00C6247B" w:rsidRDefault="00C6247B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6107DB29" w14:textId="064F5A73" w:rsidR="00C6247B" w:rsidRDefault="00C6247B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2D4D9EB5" w14:textId="631C82F9" w:rsidR="00C6247B" w:rsidRDefault="00C6247B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57D98138" w14:textId="177C7F5B" w:rsidR="00C6247B" w:rsidRDefault="00C6247B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65A10BE6" w14:textId="77777777" w:rsidR="002F3429" w:rsidRDefault="002F3429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6B948E4D" w14:textId="77777777" w:rsidR="002F3429" w:rsidRDefault="002F3429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1E2E812E" w14:textId="77777777" w:rsidR="00C6247B" w:rsidRPr="003E4BD5" w:rsidRDefault="00C6247B" w:rsidP="000C5EB0">
      <w:pPr>
        <w:pStyle w:val="Bezmezer"/>
        <w:spacing w:line="360" w:lineRule="auto"/>
        <w:rPr>
          <w:rFonts w:asciiTheme="majorHAnsi" w:hAnsiTheme="majorHAnsi" w:cs="Times New Roman"/>
          <w:bCs/>
          <w:sz w:val="24"/>
          <w:szCs w:val="24"/>
        </w:rPr>
      </w:pPr>
    </w:p>
    <w:p w14:paraId="5C6BEC7E" w14:textId="61F976C1" w:rsidR="007910AC" w:rsidRPr="001A0731" w:rsidRDefault="004A4259" w:rsidP="001A0731">
      <w:pPr>
        <w:pStyle w:val="Bezmezer"/>
        <w:numPr>
          <w:ilvl w:val="1"/>
          <w:numId w:val="1"/>
        </w:numPr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  <w:bookmarkStart w:id="8" w:name="_Hlk218607586"/>
      <w:r>
        <w:rPr>
          <w:rFonts w:asciiTheme="majorHAnsi" w:hAnsiTheme="majorHAnsi" w:cs="Times New Roman"/>
          <w:b/>
          <w:sz w:val="24"/>
          <w:szCs w:val="24"/>
        </w:rPr>
        <w:t>Integrované bloky</w:t>
      </w:r>
    </w:p>
    <w:p w14:paraId="338DD00E" w14:textId="4FA12A2B" w:rsidR="00AB454E" w:rsidRPr="00C6247B" w:rsidRDefault="00C6247B" w:rsidP="003C3AD8">
      <w:pPr>
        <w:pStyle w:val="Bezmezer"/>
        <w:numPr>
          <w:ilvl w:val="2"/>
          <w:numId w:val="1"/>
        </w:numPr>
        <w:spacing w:line="360" w:lineRule="auto"/>
        <w:jc w:val="center"/>
        <w:rPr>
          <w:rFonts w:asciiTheme="majorHAnsi" w:hAnsiTheme="majorHAnsi" w:cs="Times New Roman"/>
          <w:b/>
          <w:color w:val="00B050"/>
          <w:sz w:val="28"/>
          <w:szCs w:val="28"/>
        </w:rPr>
      </w:pPr>
      <w:r w:rsidRPr="00C6247B">
        <w:rPr>
          <w:rFonts w:asciiTheme="majorHAnsi" w:hAnsiTheme="majorHAnsi" w:cs="Times New Roman"/>
          <w:b/>
          <w:color w:val="00B050"/>
          <w:sz w:val="28"/>
          <w:szCs w:val="28"/>
        </w:rPr>
        <w:lastRenderedPageBreak/>
        <w:t>ZNÁM</w:t>
      </w:r>
      <w:r w:rsidR="00A60A0A" w:rsidRPr="00C6247B">
        <w:rPr>
          <w:rFonts w:asciiTheme="majorHAnsi" w:hAnsiTheme="majorHAnsi" w:cs="Times New Roman"/>
          <w:b/>
          <w:color w:val="00B050"/>
          <w:sz w:val="28"/>
          <w:szCs w:val="28"/>
        </w:rPr>
        <w:t xml:space="preserve"> </w:t>
      </w:r>
      <w:r w:rsidR="00A60A0A"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t>SÁM</w:t>
      </w:r>
      <w:r w:rsidR="00A60A0A" w:rsidRPr="00C6247B">
        <w:rPr>
          <w:rFonts w:asciiTheme="majorHAnsi" w:hAnsiTheme="majorHAnsi" w:cs="Times New Roman"/>
          <w:b/>
          <w:color w:val="00B050"/>
          <w:sz w:val="28"/>
          <w:szCs w:val="28"/>
        </w:rPr>
        <w:t xml:space="preserve"> SEBE</w:t>
      </w:r>
    </w:p>
    <w:p w14:paraId="076D89D6" w14:textId="77777777" w:rsidR="00F76A98" w:rsidRDefault="0010475C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bookmarkStart w:id="9" w:name="_Hlk214376660"/>
      <w:bookmarkEnd w:id="8"/>
      <w:r>
        <w:rPr>
          <w:rFonts w:asciiTheme="majorHAnsi" w:hAnsiTheme="majorHAnsi"/>
          <w:sz w:val="24"/>
          <w:szCs w:val="24"/>
        </w:rPr>
        <w:t>Hlavním smyslem tohoto Integrovaného bloku je</w:t>
      </w:r>
      <w:r w:rsidR="007910AC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aby se v něm </w:t>
      </w:r>
      <w:r w:rsidR="006B27C6">
        <w:rPr>
          <w:rFonts w:asciiTheme="majorHAnsi" w:hAnsiTheme="majorHAnsi"/>
          <w:sz w:val="24"/>
          <w:szCs w:val="24"/>
        </w:rPr>
        <w:t xml:space="preserve">děti </w:t>
      </w:r>
      <w:r w:rsidR="00D63747">
        <w:rPr>
          <w:rFonts w:asciiTheme="majorHAnsi" w:hAnsiTheme="majorHAnsi"/>
          <w:sz w:val="24"/>
          <w:szCs w:val="24"/>
        </w:rPr>
        <w:t>naučily</w:t>
      </w:r>
      <w:r>
        <w:rPr>
          <w:rFonts w:asciiTheme="majorHAnsi" w:hAnsiTheme="majorHAnsi"/>
          <w:sz w:val="24"/>
          <w:szCs w:val="24"/>
        </w:rPr>
        <w:t xml:space="preserve"> </w:t>
      </w:r>
      <w:r w:rsidR="00D63747">
        <w:rPr>
          <w:rFonts w:asciiTheme="majorHAnsi" w:hAnsiTheme="majorHAnsi"/>
          <w:sz w:val="24"/>
          <w:szCs w:val="24"/>
        </w:rPr>
        <w:t>poznávat</w:t>
      </w:r>
      <w:r>
        <w:rPr>
          <w:rFonts w:asciiTheme="majorHAnsi" w:hAnsiTheme="majorHAnsi"/>
          <w:sz w:val="24"/>
          <w:szCs w:val="24"/>
        </w:rPr>
        <w:t xml:space="preserve"> samy sebe, získával</w:t>
      </w:r>
      <w:r w:rsidR="007910AC">
        <w:rPr>
          <w:rFonts w:asciiTheme="majorHAnsi" w:hAnsiTheme="majorHAnsi"/>
          <w:sz w:val="24"/>
          <w:szCs w:val="24"/>
        </w:rPr>
        <w:t>y</w:t>
      </w:r>
      <w:r>
        <w:rPr>
          <w:rFonts w:asciiTheme="majorHAnsi" w:hAnsiTheme="majorHAnsi"/>
          <w:sz w:val="24"/>
          <w:szCs w:val="24"/>
        </w:rPr>
        <w:t xml:space="preserve"> zdravé sebevědomí, </w:t>
      </w:r>
      <w:r w:rsidR="00B82F13">
        <w:rPr>
          <w:rFonts w:asciiTheme="majorHAnsi" w:hAnsiTheme="majorHAnsi"/>
          <w:sz w:val="24"/>
          <w:szCs w:val="24"/>
        </w:rPr>
        <w:t>dokázal</w:t>
      </w:r>
      <w:r w:rsidR="007910AC">
        <w:rPr>
          <w:rFonts w:asciiTheme="majorHAnsi" w:hAnsiTheme="majorHAnsi"/>
          <w:sz w:val="24"/>
          <w:szCs w:val="24"/>
        </w:rPr>
        <w:t>y</w:t>
      </w:r>
      <w:r w:rsidR="00B82F13">
        <w:rPr>
          <w:rFonts w:asciiTheme="majorHAnsi" w:hAnsiTheme="majorHAnsi"/>
          <w:sz w:val="24"/>
          <w:szCs w:val="24"/>
        </w:rPr>
        <w:t xml:space="preserve"> se orientovat ve svých pocitech, dovednostech, byl</w:t>
      </w:r>
      <w:r w:rsidR="007910AC">
        <w:rPr>
          <w:rFonts w:asciiTheme="majorHAnsi" w:hAnsiTheme="majorHAnsi"/>
          <w:sz w:val="24"/>
          <w:szCs w:val="24"/>
        </w:rPr>
        <w:t>y</w:t>
      </w:r>
      <w:r w:rsidR="00B82F13">
        <w:rPr>
          <w:rFonts w:asciiTheme="majorHAnsi" w:hAnsiTheme="majorHAnsi"/>
          <w:sz w:val="24"/>
          <w:szCs w:val="24"/>
        </w:rPr>
        <w:t xml:space="preserve"> psychicky odolné a připravené k seberealizaci</w:t>
      </w:r>
      <w:bookmarkEnd w:id="9"/>
      <w:r w:rsidR="00B82F13">
        <w:rPr>
          <w:rFonts w:asciiTheme="majorHAnsi" w:hAnsiTheme="majorHAnsi"/>
          <w:sz w:val="24"/>
          <w:szCs w:val="24"/>
        </w:rPr>
        <w:t>.</w:t>
      </w:r>
      <w:r w:rsidR="00A60A0A">
        <w:rPr>
          <w:rFonts w:asciiTheme="majorHAnsi" w:hAnsiTheme="majorHAnsi"/>
          <w:sz w:val="24"/>
          <w:szCs w:val="24"/>
        </w:rPr>
        <w:t xml:space="preserve"> </w:t>
      </w:r>
    </w:p>
    <w:p w14:paraId="7E6C303C" w14:textId="76CFD694" w:rsidR="00BA79E0" w:rsidRDefault="00F76A98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Děti jsou především vedeny k samostatnosti, </w:t>
      </w:r>
      <w:r w:rsidR="0006524E">
        <w:rPr>
          <w:rFonts w:asciiTheme="majorHAnsi" w:hAnsiTheme="majorHAnsi"/>
          <w:sz w:val="24"/>
          <w:szCs w:val="24"/>
        </w:rPr>
        <w:t xml:space="preserve">ke zdravému sebevědomí a </w:t>
      </w:r>
      <w:r>
        <w:rPr>
          <w:rFonts w:asciiTheme="majorHAnsi" w:hAnsiTheme="majorHAnsi"/>
          <w:sz w:val="24"/>
          <w:szCs w:val="24"/>
        </w:rPr>
        <w:t xml:space="preserve">k uvědomění svých </w:t>
      </w:r>
      <w:r w:rsidR="0006524E">
        <w:rPr>
          <w:rFonts w:asciiTheme="majorHAnsi" w:hAnsiTheme="majorHAnsi"/>
          <w:sz w:val="24"/>
          <w:szCs w:val="24"/>
        </w:rPr>
        <w:t xml:space="preserve">možností a </w:t>
      </w:r>
      <w:r>
        <w:rPr>
          <w:rFonts w:asciiTheme="majorHAnsi" w:hAnsiTheme="majorHAnsi"/>
          <w:sz w:val="24"/>
          <w:szCs w:val="24"/>
        </w:rPr>
        <w:t>limit</w:t>
      </w:r>
      <w:r w:rsidR="0006524E">
        <w:rPr>
          <w:rFonts w:asciiTheme="majorHAnsi" w:hAnsiTheme="majorHAnsi"/>
          <w:sz w:val="24"/>
          <w:szCs w:val="24"/>
        </w:rPr>
        <w:t>ů.</w:t>
      </w:r>
    </w:p>
    <w:p w14:paraId="1BA85ED1" w14:textId="00E34354" w:rsidR="002E5DF6" w:rsidRDefault="002E5DF6" w:rsidP="00D22D2A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299A9F7F" w14:textId="2BE58489" w:rsidR="002E5DF6" w:rsidRDefault="002E5DF6" w:rsidP="00D22D2A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1F1A3FFE" w14:textId="36E3BDA6" w:rsidR="002E5DF6" w:rsidRDefault="002E5DF6" w:rsidP="00D22D2A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59EF6611" w14:textId="502B6F12" w:rsidR="002E5DF6" w:rsidRDefault="002E5DF6" w:rsidP="00D22D2A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2D50D7A9" w14:textId="77777777" w:rsidR="002E5DF6" w:rsidRDefault="002E5DF6" w:rsidP="00D22D2A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2D9D46FC" w14:textId="77777777" w:rsidR="002E5DF6" w:rsidRDefault="002E5DF6" w:rsidP="00D22D2A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W w:w="10022" w:type="dxa"/>
        <w:tblInd w:w="-436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7159"/>
        <w:gridCol w:w="1205"/>
        <w:gridCol w:w="1658"/>
      </w:tblGrid>
      <w:tr w:rsidR="003E4BD5" w:rsidRPr="006F12B9" w14:paraId="3DD216C2" w14:textId="645B38ED" w:rsidTr="00000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shd w:val="clear" w:color="auto" w:fill="EAF1DD" w:themeFill="accent3" w:themeFillTint="33"/>
            <w:noWrap/>
            <w:vAlign w:val="bottom"/>
          </w:tcPr>
          <w:p w14:paraId="7F3B9DD7" w14:textId="77777777" w:rsidR="003E4BD5" w:rsidRPr="00867467" w:rsidRDefault="003E4BD5" w:rsidP="00FF476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867467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Očekávané výsledky učení</w:t>
            </w:r>
          </w:p>
        </w:tc>
        <w:tc>
          <w:tcPr>
            <w:tcW w:w="1205" w:type="dxa"/>
            <w:shd w:val="clear" w:color="auto" w:fill="EAF1DD" w:themeFill="accent3" w:themeFillTint="33"/>
            <w:vAlign w:val="bottom"/>
          </w:tcPr>
          <w:p w14:paraId="2D2349C7" w14:textId="77777777" w:rsidR="003E4BD5" w:rsidRPr="006F12B9" w:rsidRDefault="003E4BD5" w:rsidP="00FF476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EAF1DD" w:themeFill="accent3" w:themeFillTint="33"/>
            <w:vAlign w:val="bottom"/>
          </w:tcPr>
          <w:p w14:paraId="1AA3CE37" w14:textId="4C80BC1A" w:rsidR="003E4BD5" w:rsidRPr="006F12B9" w:rsidRDefault="003E4BD5" w:rsidP="00FF476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00086D" w:rsidRPr="006F12B9" w14:paraId="4FC279E4" w14:textId="192ADFF6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3FBFE48C" w14:textId="1DC192C4" w:rsidR="0000086D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Zvládá sebeobsluhu.            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   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</w:t>
            </w:r>
          </w:p>
        </w:tc>
        <w:tc>
          <w:tcPr>
            <w:tcW w:w="1205" w:type="dxa"/>
            <w:vAlign w:val="bottom"/>
          </w:tcPr>
          <w:p w14:paraId="3FAFA10E" w14:textId="26282EAA" w:rsidR="0000086D" w:rsidRDefault="0000086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DJT-PZI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-1                </w:t>
            </w:r>
          </w:p>
        </w:tc>
        <w:tc>
          <w:tcPr>
            <w:tcW w:w="1658" w:type="dxa"/>
            <w:vAlign w:val="bottom"/>
          </w:tcPr>
          <w:p w14:paraId="1CDE9AE3" w14:textId="77777777" w:rsidR="0000086D" w:rsidRPr="003F32F9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5F673E58" w14:textId="22E8CAFC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72CAF791" w14:textId="5ED0AD81" w:rsidR="0000086D" w:rsidRPr="008A4E44" w:rsidRDefault="0000086D" w:rsidP="0000086D">
            <w:pPr>
              <w:pStyle w:val="Bezmezer"/>
              <w:ind w:right="-103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Zvládá jednoduché pracovní úkony s různými materiály, nástroji, nářadím, náčiním a dalšími pomůcky.                                                      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</w:t>
            </w: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 </w:t>
            </w:r>
          </w:p>
        </w:tc>
        <w:tc>
          <w:tcPr>
            <w:tcW w:w="1205" w:type="dxa"/>
            <w:vAlign w:val="bottom"/>
          </w:tcPr>
          <w:p w14:paraId="6F886A69" w14:textId="01FFFC8E" w:rsidR="0000086D" w:rsidRDefault="0000086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DJT-PZI</w:t>
            </w:r>
            <w:r w:rsidR="00C52B8D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58" w:type="dxa"/>
            <w:vAlign w:val="bottom"/>
          </w:tcPr>
          <w:p w14:paraId="57BFFB30" w14:textId="77777777" w:rsidR="0000086D" w:rsidRPr="003F32F9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5988653A" w14:textId="7B1451E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16CFAE15" w14:textId="278D43E5" w:rsidR="0000086D" w:rsidRPr="003A76A4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Využívá příležitosti k samostatnosti a sebeobslužným činnostem.                        </w:t>
            </w:r>
          </w:p>
        </w:tc>
        <w:tc>
          <w:tcPr>
            <w:tcW w:w="1205" w:type="dxa"/>
            <w:vAlign w:val="bottom"/>
          </w:tcPr>
          <w:p w14:paraId="385615A0" w14:textId="717263AF" w:rsidR="0000086D" w:rsidRDefault="0000086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DJT-PZI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58" w:type="dxa"/>
            <w:vAlign w:val="bottom"/>
          </w:tcPr>
          <w:p w14:paraId="5595FEBA" w14:textId="77777777" w:rsidR="0000086D" w:rsidRPr="003F32F9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7833B1D7" w14:textId="765A054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60A0548F" w14:textId="397EDDFB" w:rsidR="00C52B8D" w:rsidRPr="008A4E44" w:rsidRDefault="00C52B8D" w:rsidP="00C52B8D">
            <w:pPr>
              <w:pStyle w:val="Bezmezer"/>
              <w:ind w:right="-103"/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Odloučí se na určitou dobu od rodičů a blízkých je aktivní i bez jejich opory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.     </w:t>
            </w:r>
          </w:p>
        </w:tc>
        <w:tc>
          <w:tcPr>
            <w:tcW w:w="1205" w:type="dxa"/>
            <w:vAlign w:val="bottom"/>
          </w:tcPr>
          <w:p w14:paraId="01D8E0C6" w14:textId="5316B9F4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DJP-SAE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58" w:type="dxa"/>
            <w:vAlign w:val="bottom"/>
          </w:tcPr>
          <w:p w14:paraId="768866BA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6DEEFC4D" w14:textId="69D9DEC9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723A81DC" w14:textId="377B145F" w:rsidR="00C52B8D" w:rsidRPr="008A4E44" w:rsidRDefault="00C52B8D" w:rsidP="00C52B8D">
            <w:pPr>
              <w:pStyle w:val="Bezmezer"/>
              <w:ind w:right="-103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Orientuje se v základních emocích a pocitech.                                                  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05" w:type="dxa"/>
            <w:vAlign w:val="bottom"/>
          </w:tcPr>
          <w:p w14:paraId="4994D653" w14:textId="07C959D4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DJP-SAE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58" w:type="dxa"/>
            <w:vAlign w:val="bottom"/>
          </w:tcPr>
          <w:p w14:paraId="6644B08A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35F5B3AC" w14:textId="74359112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04520120" w14:textId="6D124358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Vhodně projevuje emoce vůči sobě, blízkým a cizím osobám.                                               </w:t>
            </w:r>
          </w:p>
        </w:tc>
        <w:tc>
          <w:tcPr>
            <w:tcW w:w="1205" w:type="dxa"/>
            <w:vAlign w:val="bottom"/>
          </w:tcPr>
          <w:p w14:paraId="5901D282" w14:textId="70AE6932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DJP-SAE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58" w:type="dxa"/>
            <w:vAlign w:val="bottom"/>
          </w:tcPr>
          <w:p w14:paraId="460B51CE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3A3BC6B2" w14:textId="3B4E25D3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2DFA9D49" w14:textId="7422BB1C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Navazuje a rozvíjí citové vazby.                 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205" w:type="dxa"/>
            <w:vAlign w:val="bottom"/>
          </w:tcPr>
          <w:p w14:paraId="0270BE28" w14:textId="32C30283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DJP-SAE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658" w:type="dxa"/>
            <w:vAlign w:val="bottom"/>
          </w:tcPr>
          <w:p w14:paraId="400DEF43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6C9F43AD" w14:textId="71A0AE7C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22425D0E" w14:textId="068363A5" w:rsidR="00C52B8D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Přijímá i vyjadřuje pozitivní ocenění.</w:t>
            </w:r>
            <w:r w:rsidRPr="003F32F9">
              <w:rPr>
                <w:rFonts w:asciiTheme="majorHAnsi" w:hAnsiTheme="majorHAnsi"/>
                <w:sz w:val="24"/>
                <w:szCs w:val="24"/>
              </w:rPr>
              <w:t xml:space="preserve">     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205" w:type="dxa"/>
            <w:vAlign w:val="bottom"/>
          </w:tcPr>
          <w:p w14:paraId="66F8AA04" w14:textId="799276D9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DJP-SAE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58" w:type="dxa"/>
            <w:vAlign w:val="bottom"/>
          </w:tcPr>
          <w:p w14:paraId="3C52C063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40FEC4BD" w14:textId="4DAB5AD3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34F43717" w14:textId="75DA3F13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Vyrovná se s neúspěchem.   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</w:t>
            </w:r>
          </w:p>
        </w:tc>
        <w:tc>
          <w:tcPr>
            <w:tcW w:w="1205" w:type="dxa"/>
            <w:vAlign w:val="bottom"/>
          </w:tcPr>
          <w:p w14:paraId="17F22EEC" w14:textId="50B2AB05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DJP-SAE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-6</w:t>
            </w:r>
          </w:p>
        </w:tc>
        <w:tc>
          <w:tcPr>
            <w:tcW w:w="1658" w:type="dxa"/>
            <w:vAlign w:val="bottom"/>
          </w:tcPr>
          <w:p w14:paraId="41C827B8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7374F8F6" w14:textId="36A89A3B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08CE588F" w14:textId="3BC1F104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Vyhledává společné znaky, shodu, podobu, rozdíly objektů, osob a jevů a odhalí vzájemné souvislosti mezi nimi.                               </w:t>
            </w:r>
          </w:p>
        </w:tc>
        <w:tc>
          <w:tcPr>
            <w:tcW w:w="1205" w:type="dxa"/>
            <w:vAlign w:val="bottom"/>
          </w:tcPr>
          <w:p w14:paraId="6F282DE1" w14:textId="1A47EAA4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58" w:type="dxa"/>
            <w:vAlign w:val="bottom"/>
          </w:tcPr>
          <w:p w14:paraId="7D31A1D8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1E3AE130" w14:textId="741AE88E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697FE8AE" w14:textId="0B846BD4" w:rsidR="00C52B8D" w:rsidRPr="008A4E44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Pracuje s jednou i svíce podmínkami v zadání.</w:t>
            </w:r>
          </w:p>
        </w:tc>
        <w:tc>
          <w:tcPr>
            <w:tcW w:w="1205" w:type="dxa"/>
            <w:vAlign w:val="bottom"/>
          </w:tcPr>
          <w:p w14:paraId="6B0E4A07" w14:textId="33040E24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-6</w:t>
            </w:r>
          </w:p>
        </w:tc>
        <w:tc>
          <w:tcPr>
            <w:tcW w:w="1658" w:type="dxa"/>
            <w:vAlign w:val="bottom"/>
          </w:tcPr>
          <w:p w14:paraId="475890FD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3ADE3C69" w14:textId="2BBF081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53DD9E9E" w14:textId="766533DF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Využívá myšlenkovou analýzu a syntézu při hře i při praktických činnostech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. </w:t>
            </w: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         </w:t>
            </w:r>
          </w:p>
        </w:tc>
        <w:tc>
          <w:tcPr>
            <w:tcW w:w="1205" w:type="dxa"/>
            <w:vAlign w:val="bottom"/>
          </w:tcPr>
          <w:p w14:paraId="781AE55E" w14:textId="2383D884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-7</w:t>
            </w:r>
          </w:p>
        </w:tc>
        <w:tc>
          <w:tcPr>
            <w:tcW w:w="1658" w:type="dxa"/>
            <w:vAlign w:val="bottom"/>
          </w:tcPr>
          <w:p w14:paraId="5AA51298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38319CA5" w14:textId="09C747AF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7AC06C52" w14:textId="2F015683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Vyjadřuje své představy různými způsoby, prostředky, technikami s využitím digitálních technologií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.                                                    </w:t>
            </w:r>
          </w:p>
        </w:tc>
        <w:tc>
          <w:tcPr>
            <w:tcW w:w="1205" w:type="dxa"/>
            <w:vAlign w:val="bottom"/>
          </w:tcPr>
          <w:p w14:paraId="4308805F" w14:textId="169CF2EF" w:rsidR="00C52B8D" w:rsidRDefault="00C52B8D" w:rsidP="00C52B8D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DJP-PFT</w:t>
            </w:r>
            <w:r w:rsidR="000B586C"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58" w:type="dxa"/>
            <w:vAlign w:val="bottom"/>
          </w:tcPr>
          <w:p w14:paraId="3D15BEB8" w14:textId="77777777" w:rsidR="00C52B8D" w:rsidRPr="003F32F9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65D3CC63" w14:textId="064270E3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62534181" w14:textId="6381BF8C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Správně vyslovuje většinu hlásek, ovládá dech, tempo a intonaci řeči.                                 </w:t>
            </w:r>
          </w:p>
        </w:tc>
        <w:tc>
          <w:tcPr>
            <w:tcW w:w="1205" w:type="dxa"/>
            <w:vAlign w:val="bottom"/>
          </w:tcPr>
          <w:p w14:paraId="2F04CA5B" w14:textId="039E36A7" w:rsidR="000B586C" w:rsidRDefault="000B586C" w:rsidP="000B586C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DJP-JAR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58" w:type="dxa"/>
            <w:vAlign w:val="bottom"/>
          </w:tcPr>
          <w:p w14:paraId="3DF1785A" w14:textId="77777777" w:rsidR="000B586C" w:rsidRPr="003F32F9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2A64E403" w14:textId="73A2DDE6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0954EF2C" w14:textId="1E1AB96F" w:rsidR="000B586C" w:rsidRPr="00A25B66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Používá slova ve správném tvaru a gramaticky správně formuluje věty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>.</w:t>
            </w: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205" w:type="dxa"/>
            <w:vAlign w:val="bottom"/>
          </w:tcPr>
          <w:p w14:paraId="1A683278" w14:textId="02489B5D" w:rsidR="000B586C" w:rsidRPr="00A25B66" w:rsidRDefault="000B586C" w:rsidP="000B586C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DJP-JAR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58" w:type="dxa"/>
            <w:vAlign w:val="bottom"/>
          </w:tcPr>
          <w:p w14:paraId="4A27AC27" w14:textId="77777777" w:rsidR="000B586C" w:rsidRPr="003F32F9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4C24F04F" w14:textId="6F0427B6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3B5213A1" w14:textId="3504E0D1" w:rsidR="000B586C" w:rsidRPr="003F32F9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Sluchové rozlišuje různé zvuky, pozná první hlásku ve slově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.                                             </w:t>
            </w:r>
          </w:p>
        </w:tc>
        <w:tc>
          <w:tcPr>
            <w:tcW w:w="1205" w:type="dxa"/>
            <w:vAlign w:val="bottom"/>
          </w:tcPr>
          <w:p w14:paraId="56C7DAE2" w14:textId="57EC1201" w:rsidR="000B586C" w:rsidRPr="003F32F9" w:rsidRDefault="000B586C" w:rsidP="000B586C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DJP-JAR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58" w:type="dxa"/>
            <w:vAlign w:val="bottom"/>
          </w:tcPr>
          <w:p w14:paraId="0D745F44" w14:textId="77777777" w:rsidR="000B586C" w:rsidRPr="003F32F9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3417BC2B" w14:textId="447767C7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5FA3B68A" w14:textId="6AE3EE7C" w:rsidR="000B586C" w:rsidRPr="008A4E44" w:rsidRDefault="000B586C" w:rsidP="000B586C">
            <w:pPr>
              <w:pStyle w:val="Bezmezer"/>
              <w:ind w:right="-103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Vybere si knihy nebo časopisy podle svého zájmu.                 </w:t>
            </w:r>
            <w:r w:rsidRPr="003F32F9">
              <w:rPr>
                <w:rFonts w:asciiTheme="majorHAnsi" w:hAnsiTheme="majorHAnsi"/>
                <w:sz w:val="24"/>
                <w:szCs w:val="24"/>
              </w:rPr>
              <w:t xml:space="preserve">                                           </w:t>
            </w: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1205" w:type="dxa"/>
            <w:vAlign w:val="bottom"/>
          </w:tcPr>
          <w:p w14:paraId="269EC5D1" w14:textId="534FE2E7" w:rsidR="000B586C" w:rsidRPr="003F32F9" w:rsidRDefault="000B586C" w:rsidP="000B586C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DJP-PDO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58" w:type="dxa"/>
            <w:vAlign w:val="bottom"/>
          </w:tcPr>
          <w:p w14:paraId="33D52059" w14:textId="77777777" w:rsidR="000B586C" w:rsidRPr="003F32F9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53FB8F35" w14:textId="1246D51F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114689CF" w14:textId="5641049D" w:rsidR="000B586C" w:rsidRPr="003F32F9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Poradí si v nové situaci.     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05" w:type="dxa"/>
            <w:vAlign w:val="bottom"/>
          </w:tcPr>
          <w:p w14:paraId="5A218BC3" w14:textId="415E7572" w:rsidR="000B586C" w:rsidRPr="003F32F9" w:rsidRDefault="000B586C" w:rsidP="000B586C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DDS-ASO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58" w:type="dxa"/>
            <w:vAlign w:val="bottom"/>
          </w:tcPr>
          <w:p w14:paraId="426AB11F" w14:textId="77777777" w:rsidR="000B586C" w:rsidRPr="003F32F9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3952FB2E" w14:textId="1219C835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9" w:type="dxa"/>
            <w:noWrap/>
            <w:vAlign w:val="bottom"/>
          </w:tcPr>
          <w:p w14:paraId="517AAD4E" w14:textId="11AE8E34" w:rsidR="000B586C" w:rsidRPr="003F32F9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3F32F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Používá reálné nástroje, předměty a nářadí při rukodělných činnostech</w:t>
            </w:r>
            <w:r w:rsidRPr="003F32F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.                          </w:t>
            </w:r>
          </w:p>
        </w:tc>
        <w:tc>
          <w:tcPr>
            <w:tcW w:w="1205" w:type="dxa"/>
            <w:vAlign w:val="bottom"/>
          </w:tcPr>
          <w:p w14:paraId="6A577C93" w14:textId="46D43E49" w:rsidR="000B586C" w:rsidRPr="003F32F9" w:rsidRDefault="000B586C" w:rsidP="000B586C">
            <w:pPr>
              <w:pStyle w:val="Bezmezer"/>
              <w:ind w:left="-3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3F32F9">
              <w:rPr>
                <w:rFonts w:asciiTheme="majorHAnsi" w:hAnsiTheme="majorHAnsi"/>
                <w:i/>
                <w:iCs/>
                <w:sz w:val="24"/>
                <w:szCs w:val="24"/>
              </w:rPr>
              <w:t>DDS-ZKV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58" w:type="dxa"/>
            <w:vAlign w:val="bottom"/>
          </w:tcPr>
          <w:p w14:paraId="022259D9" w14:textId="77777777" w:rsidR="000B586C" w:rsidRPr="003F32F9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6DB67BBE" w14:textId="36E9220A" w:rsidR="00AB454E" w:rsidRPr="00C6247B" w:rsidRDefault="00A60A0A" w:rsidP="003C3AD8">
      <w:pPr>
        <w:pStyle w:val="Bezmezer"/>
        <w:numPr>
          <w:ilvl w:val="2"/>
          <w:numId w:val="1"/>
        </w:numPr>
        <w:spacing w:line="360" w:lineRule="auto"/>
        <w:jc w:val="center"/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</w:pPr>
      <w:r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lastRenderedPageBreak/>
        <w:t>VÍM,  ŽE NEJSEM NA SVĚTĚ SÁM</w:t>
      </w:r>
    </w:p>
    <w:p w14:paraId="641B5FE8" w14:textId="1FCF304D" w:rsidR="007910AC" w:rsidRDefault="007910AC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7910AC">
        <w:rPr>
          <w:rFonts w:asciiTheme="majorHAnsi" w:hAnsiTheme="majorHAnsi"/>
          <w:sz w:val="24"/>
          <w:szCs w:val="24"/>
        </w:rPr>
        <w:t>Hlavním smyslem tohoto Integrovaného bloku je, aby se d</w:t>
      </w:r>
      <w:r w:rsidR="006B27C6">
        <w:rPr>
          <w:rFonts w:asciiTheme="majorHAnsi" w:hAnsiTheme="majorHAnsi"/>
          <w:sz w:val="24"/>
          <w:szCs w:val="24"/>
        </w:rPr>
        <w:t xml:space="preserve">ěti naučily správné komunikaci, spolupráci, </w:t>
      </w:r>
      <w:r w:rsidR="003F32F9">
        <w:rPr>
          <w:rFonts w:asciiTheme="majorHAnsi" w:hAnsiTheme="majorHAnsi"/>
          <w:sz w:val="24"/>
          <w:szCs w:val="24"/>
        </w:rPr>
        <w:t>naučily</w:t>
      </w:r>
      <w:r w:rsidR="006B27C6">
        <w:rPr>
          <w:rFonts w:asciiTheme="majorHAnsi" w:hAnsiTheme="majorHAnsi"/>
          <w:sz w:val="24"/>
          <w:szCs w:val="24"/>
        </w:rPr>
        <w:t xml:space="preserve"> se  </w:t>
      </w:r>
      <w:r w:rsidR="003F32F9">
        <w:rPr>
          <w:rFonts w:asciiTheme="majorHAnsi" w:hAnsiTheme="majorHAnsi"/>
          <w:sz w:val="24"/>
          <w:szCs w:val="24"/>
        </w:rPr>
        <w:t>řešit</w:t>
      </w:r>
      <w:r w:rsidR="006B27C6">
        <w:rPr>
          <w:rFonts w:asciiTheme="majorHAnsi" w:hAnsiTheme="majorHAnsi"/>
          <w:sz w:val="24"/>
          <w:szCs w:val="24"/>
        </w:rPr>
        <w:t xml:space="preserve"> problémy a </w:t>
      </w:r>
      <w:r w:rsidR="003F32F9">
        <w:rPr>
          <w:rFonts w:asciiTheme="majorHAnsi" w:hAnsiTheme="majorHAnsi"/>
          <w:sz w:val="24"/>
          <w:szCs w:val="24"/>
        </w:rPr>
        <w:t>nacházet</w:t>
      </w:r>
      <w:r w:rsidR="006B27C6">
        <w:rPr>
          <w:rFonts w:asciiTheme="majorHAnsi" w:hAnsiTheme="majorHAnsi"/>
          <w:sz w:val="24"/>
          <w:szCs w:val="24"/>
        </w:rPr>
        <w:t xml:space="preserve"> k </w:t>
      </w:r>
      <w:r w:rsidR="003F32F9">
        <w:rPr>
          <w:rFonts w:asciiTheme="majorHAnsi" w:hAnsiTheme="majorHAnsi"/>
          <w:sz w:val="24"/>
          <w:szCs w:val="24"/>
        </w:rPr>
        <w:t>nim</w:t>
      </w:r>
      <w:r w:rsidR="006B27C6">
        <w:rPr>
          <w:rFonts w:asciiTheme="majorHAnsi" w:hAnsiTheme="majorHAnsi"/>
          <w:sz w:val="24"/>
          <w:szCs w:val="24"/>
        </w:rPr>
        <w:t xml:space="preserve"> řešení, dodržovat </w:t>
      </w:r>
      <w:r w:rsidR="003F32F9">
        <w:rPr>
          <w:rFonts w:asciiTheme="majorHAnsi" w:hAnsiTheme="majorHAnsi"/>
          <w:sz w:val="24"/>
          <w:szCs w:val="24"/>
        </w:rPr>
        <w:t>pravidla</w:t>
      </w:r>
      <w:r w:rsidR="006B27C6">
        <w:rPr>
          <w:rFonts w:asciiTheme="majorHAnsi" w:hAnsiTheme="majorHAnsi"/>
          <w:sz w:val="24"/>
          <w:szCs w:val="24"/>
        </w:rPr>
        <w:t xml:space="preserve"> společného soužití a prosociálnímu chování.</w:t>
      </w:r>
    </w:p>
    <w:p w14:paraId="6A7CD010" w14:textId="64D8C57C" w:rsidR="00667101" w:rsidRDefault="00F76A98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Děti jsou především vedeny k tomu, aby vzájemně spolupracovaly, pomáhaly si navzájem, uměly se dohodnout, </w:t>
      </w:r>
      <w:r w:rsidR="002F3429">
        <w:rPr>
          <w:rFonts w:asciiTheme="majorHAnsi" w:hAnsiTheme="majorHAnsi"/>
          <w:sz w:val="24"/>
          <w:szCs w:val="24"/>
        </w:rPr>
        <w:t xml:space="preserve">naučily se </w:t>
      </w:r>
      <w:r>
        <w:rPr>
          <w:rFonts w:asciiTheme="majorHAnsi" w:hAnsiTheme="majorHAnsi"/>
          <w:sz w:val="24"/>
          <w:szCs w:val="24"/>
        </w:rPr>
        <w:t xml:space="preserve">hledat kompromisy nebo i ustoupit </w:t>
      </w:r>
      <w:r w:rsidR="00B26537">
        <w:rPr>
          <w:rFonts w:asciiTheme="majorHAnsi" w:hAnsiTheme="majorHAnsi"/>
          <w:sz w:val="24"/>
          <w:szCs w:val="24"/>
        </w:rPr>
        <w:t>anebo</w:t>
      </w:r>
      <w:r>
        <w:rPr>
          <w:rFonts w:asciiTheme="majorHAnsi" w:hAnsiTheme="majorHAnsi"/>
          <w:sz w:val="24"/>
          <w:szCs w:val="24"/>
        </w:rPr>
        <w:t xml:space="preserve"> naopak prosadit se mezi ostatním</w:t>
      </w:r>
      <w:r w:rsidR="0006524E">
        <w:rPr>
          <w:rFonts w:asciiTheme="majorHAnsi" w:hAnsiTheme="majorHAnsi"/>
          <w:sz w:val="24"/>
          <w:szCs w:val="24"/>
        </w:rPr>
        <w:t>i.</w:t>
      </w:r>
    </w:p>
    <w:p w14:paraId="27EC67B9" w14:textId="3353D9B5" w:rsidR="002E5DF6" w:rsidRDefault="002E5DF6" w:rsidP="007910AC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32D3C2C1" w14:textId="20B8BA13" w:rsidR="002E5DF6" w:rsidRDefault="002E5DF6" w:rsidP="007910AC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69C72CFD" w14:textId="1915C7B2" w:rsidR="002E5DF6" w:rsidRDefault="002E5DF6" w:rsidP="007910AC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739AACB6" w14:textId="77777777" w:rsidR="002E5DF6" w:rsidRDefault="002E5DF6" w:rsidP="007910AC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0DE234FE" w14:textId="77777777" w:rsidR="002E5DF6" w:rsidRDefault="002E5DF6" w:rsidP="007910AC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W w:w="10184" w:type="dxa"/>
        <w:tblInd w:w="-436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1276"/>
        <w:gridCol w:w="1678"/>
      </w:tblGrid>
      <w:tr w:rsidR="003E4BD5" w:rsidRPr="006F12B9" w14:paraId="333BC7EF" w14:textId="7EE532CB" w:rsidTr="00C52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shd w:val="clear" w:color="auto" w:fill="EAF1DD" w:themeFill="accent3" w:themeFillTint="33"/>
            <w:noWrap/>
            <w:vAlign w:val="bottom"/>
          </w:tcPr>
          <w:p w14:paraId="288A38D2" w14:textId="77777777" w:rsidR="003E4BD5" w:rsidRPr="00867467" w:rsidRDefault="003E4BD5" w:rsidP="003E4BD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867467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Očekávané výsledky učení</w:t>
            </w:r>
          </w:p>
        </w:tc>
        <w:tc>
          <w:tcPr>
            <w:tcW w:w="1276" w:type="dxa"/>
            <w:shd w:val="clear" w:color="auto" w:fill="EAF1DD" w:themeFill="accent3" w:themeFillTint="33"/>
            <w:vAlign w:val="bottom"/>
          </w:tcPr>
          <w:p w14:paraId="59B29645" w14:textId="77777777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678" w:type="dxa"/>
            <w:shd w:val="clear" w:color="auto" w:fill="EAF1DD" w:themeFill="accent3" w:themeFillTint="33"/>
            <w:vAlign w:val="bottom"/>
          </w:tcPr>
          <w:p w14:paraId="39DA883D" w14:textId="2F257EDD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0B586C" w:rsidRPr="006F12B9" w14:paraId="4DC589DB" w14:textId="0FA9549E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1771E0C3" w14:textId="09B713CD" w:rsidR="000B586C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Rozlišuje příčinu a důsledek při hře, ve svém jednání či v příběhu.                                 </w:t>
            </w:r>
          </w:p>
        </w:tc>
        <w:tc>
          <w:tcPr>
            <w:tcW w:w="1276" w:type="dxa"/>
            <w:vAlign w:val="bottom"/>
          </w:tcPr>
          <w:p w14:paraId="06C85084" w14:textId="4F7F5007" w:rsidR="000B586C" w:rsidRDefault="000B586C" w:rsidP="000B586C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78" w:type="dxa"/>
            <w:vAlign w:val="bottom"/>
          </w:tcPr>
          <w:p w14:paraId="6E1FFDAC" w14:textId="77777777" w:rsidR="000B586C" w:rsidRPr="00A25B66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7E5E507D" w14:textId="5C53AC3D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2E466F5A" w14:textId="22F38661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Využívá analogii a jednoduchou strategii při hře.</w:t>
            </w:r>
            <w:r w:rsidRPr="00A25B66">
              <w:rPr>
                <w:rFonts w:asciiTheme="majorHAnsi" w:hAnsiTheme="majorHAnsi"/>
                <w:sz w:val="24"/>
                <w:szCs w:val="24"/>
              </w:rPr>
              <w:t xml:space="preserve">                                                                 </w:t>
            </w:r>
          </w:p>
        </w:tc>
        <w:tc>
          <w:tcPr>
            <w:tcW w:w="1276" w:type="dxa"/>
            <w:vAlign w:val="bottom"/>
          </w:tcPr>
          <w:p w14:paraId="5F2A8C89" w14:textId="73770443" w:rsidR="000B586C" w:rsidRDefault="000B586C" w:rsidP="000B586C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-9</w:t>
            </w:r>
          </w:p>
        </w:tc>
        <w:tc>
          <w:tcPr>
            <w:tcW w:w="1678" w:type="dxa"/>
            <w:vAlign w:val="bottom"/>
          </w:tcPr>
          <w:p w14:paraId="11038AA3" w14:textId="77777777" w:rsidR="000B586C" w:rsidRPr="00A25B66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44DF027D" w14:textId="4FEA46F6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0342BAC2" w14:textId="72BD13CD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Ověří správnost řešení.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276" w:type="dxa"/>
            <w:vAlign w:val="bottom"/>
          </w:tcPr>
          <w:p w14:paraId="320354F5" w14:textId="5AAD91BD" w:rsidR="000B586C" w:rsidRDefault="000B586C" w:rsidP="000B586C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-10</w:t>
            </w:r>
          </w:p>
        </w:tc>
        <w:tc>
          <w:tcPr>
            <w:tcW w:w="1678" w:type="dxa"/>
            <w:vAlign w:val="bottom"/>
          </w:tcPr>
          <w:p w14:paraId="69B12A99" w14:textId="77777777" w:rsidR="000B586C" w:rsidRPr="000F441F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5B419E93" w14:textId="4CBC2A9D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3A6F4AD4" w14:textId="07424906" w:rsidR="000B586C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Formuluje instrukce a předá je ostatním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276" w:type="dxa"/>
            <w:vAlign w:val="bottom"/>
          </w:tcPr>
          <w:p w14:paraId="5A96838D" w14:textId="01E0A4F4" w:rsidR="000B586C" w:rsidRDefault="000B586C" w:rsidP="000B586C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DJP-JAR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-9</w:t>
            </w:r>
          </w:p>
        </w:tc>
        <w:tc>
          <w:tcPr>
            <w:tcW w:w="1678" w:type="dxa"/>
            <w:vAlign w:val="bottom"/>
          </w:tcPr>
          <w:p w14:paraId="69BBAC9D" w14:textId="77777777" w:rsidR="000B586C" w:rsidRPr="000F441F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2289E7C7" w14:textId="5FD9EC3C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7F6D4BE2" w14:textId="787AD28E" w:rsidR="000B586C" w:rsidRPr="00B36192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Analyzuje děj, hodnotí ho, vyjadřuje se k jednání postav.</w:t>
            </w:r>
            <w:r w:rsidRPr="00A25B66">
              <w:rPr>
                <w:rFonts w:asciiTheme="majorHAnsi" w:hAnsiTheme="majorHAnsi"/>
                <w:sz w:val="24"/>
                <w:szCs w:val="24"/>
              </w:rPr>
              <w:t xml:space="preserve">      </w:t>
            </w: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276" w:type="dxa"/>
            <w:vAlign w:val="bottom"/>
          </w:tcPr>
          <w:p w14:paraId="1F051F2E" w14:textId="0A50DDE2" w:rsidR="000B586C" w:rsidRDefault="000B586C" w:rsidP="000B586C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DJP-PDO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78" w:type="dxa"/>
            <w:vAlign w:val="bottom"/>
          </w:tcPr>
          <w:p w14:paraId="46489489" w14:textId="77777777" w:rsidR="000B586C" w:rsidRPr="00A25B66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48C0A59A" w14:textId="69772455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1F8D7C63" w14:textId="7386E595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Začlení se do skupiny.           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276" w:type="dxa"/>
            <w:vAlign w:val="bottom"/>
          </w:tcPr>
          <w:p w14:paraId="11E99332" w14:textId="19228C4D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DDS-ASO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78" w:type="dxa"/>
            <w:vAlign w:val="bottom"/>
          </w:tcPr>
          <w:p w14:paraId="1AB9C58B" w14:textId="77777777" w:rsidR="00A55A73" w:rsidRPr="00A25B66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72EE89E1" w14:textId="63DC3837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219DE6E1" w14:textId="723A4AE4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Přijímá různé sociální role.                         </w:t>
            </w:r>
          </w:p>
        </w:tc>
        <w:tc>
          <w:tcPr>
            <w:tcW w:w="1276" w:type="dxa"/>
            <w:vAlign w:val="bottom"/>
          </w:tcPr>
          <w:p w14:paraId="41AF08B9" w14:textId="41580AC8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DDS-ASO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78" w:type="dxa"/>
            <w:vAlign w:val="bottom"/>
          </w:tcPr>
          <w:p w14:paraId="12658434" w14:textId="77777777" w:rsidR="00A55A73" w:rsidRPr="000F441F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6CE10AFB" w14:textId="5B8D79C8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442C736D" w14:textId="637C42CA" w:rsidR="00A55A73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Ovlivňuje směřování společné činnosti.</w:t>
            </w:r>
            <w:r w:rsidRPr="000F441F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276" w:type="dxa"/>
            <w:vAlign w:val="bottom"/>
          </w:tcPr>
          <w:p w14:paraId="7854EBA5" w14:textId="311B3300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DDS-ASO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678" w:type="dxa"/>
            <w:vAlign w:val="bottom"/>
          </w:tcPr>
          <w:p w14:paraId="5D85E504" w14:textId="77777777" w:rsidR="00A55A73" w:rsidRPr="000F441F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34EF1EA7" w14:textId="74AFB1DA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106F2AB5" w14:textId="41F79755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Navazuje a udržuje dětská přátelství.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  <w:vAlign w:val="bottom"/>
          </w:tcPr>
          <w:p w14:paraId="13C62E69" w14:textId="52757610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DDS-ASO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78" w:type="dxa"/>
            <w:vAlign w:val="bottom"/>
          </w:tcPr>
          <w:p w14:paraId="1346EB83" w14:textId="77777777" w:rsidR="00A55A73" w:rsidRPr="000F441F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77910CD8" w14:textId="22C5C90C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5477C276" w14:textId="16B4175B" w:rsidR="00A55A73" w:rsidRPr="003A76A4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Chová se zdvořile v kontaktu s dospělými a dětmi. </w:t>
            </w:r>
            <w:r w:rsidRPr="00A25B66">
              <w:rPr>
                <w:rFonts w:asciiTheme="majorHAnsi" w:hAnsiTheme="majorHAnsi"/>
                <w:sz w:val="24"/>
                <w:szCs w:val="24"/>
              </w:rPr>
              <w:t xml:space="preserve">                                                           </w:t>
            </w:r>
          </w:p>
        </w:tc>
        <w:tc>
          <w:tcPr>
            <w:tcW w:w="1276" w:type="dxa"/>
            <w:vAlign w:val="bottom"/>
          </w:tcPr>
          <w:p w14:paraId="116C01E3" w14:textId="15F0C40B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DDS-ZEH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78" w:type="dxa"/>
            <w:vAlign w:val="bottom"/>
          </w:tcPr>
          <w:p w14:paraId="18BE9DA4" w14:textId="77777777" w:rsidR="00A55A73" w:rsidRPr="00A25B66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2ED5D627" w14:textId="63B24C9B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12A6C131" w14:textId="64A191A5" w:rsidR="00A55A73" w:rsidRPr="008A4E44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Spolupodílí se na tvorbě pravidel vzájemného soužití.                                                          </w:t>
            </w:r>
          </w:p>
        </w:tc>
        <w:tc>
          <w:tcPr>
            <w:tcW w:w="1276" w:type="dxa"/>
            <w:vAlign w:val="bottom"/>
          </w:tcPr>
          <w:p w14:paraId="224E3F0F" w14:textId="255D437B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F441F">
              <w:rPr>
                <w:rFonts w:asciiTheme="majorHAnsi" w:hAnsiTheme="majorHAnsi"/>
                <w:i/>
                <w:iCs/>
                <w:sz w:val="24"/>
                <w:szCs w:val="24"/>
              </w:rPr>
              <w:t>DDS-ZEH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78" w:type="dxa"/>
            <w:vAlign w:val="bottom"/>
          </w:tcPr>
          <w:p w14:paraId="4A31C0B5" w14:textId="77777777" w:rsidR="00A55A73" w:rsidRPr="00A25B66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47B781D6" w14:textId="71BAB6E5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5C855661" w14:textId="6599A260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Dodržuje pravidla her a jiných činností, požaduje dodržování dohodnutých pravidel i od druhých.                                                 </w:t>
            </w:r>
          </w:p>
        </w:tc>
        <w:tc>
          <w:tcPr>
            <w:tcW w:w="1276" w:type="dxa"/>
            <w:vAlign w:val="bottom"/>
          </w:tcPr>
          <w:p w14:paraId="024FBAA2" w14:textId="51F72061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DDS-ZEH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678" w:type="dxa"/>
            <w:vAlign w:val="bottom"/>
          </w:tcPr>
          <w:p w14:paraId="2307528C" w14:textId="77777777" w:rsidR="00A55A73" w:rsidRPr="000F441F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71573526" w14:textId="6AF6994D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65FCD64B" w14:textId="5384CBAD" w:rsidR="00A55A73" w:rsidRPr="003A76A4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Přijímá kompromisy, řeší konflikty dohodou.                                                               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   </w:t>
            </w:r>
          </w:p>
        </w:tc>
        <w:tc>
          <w:tcPr>
            <w:tcW w:w="1276" w:type="dxa"/>
            <w:vAlign w:val="bottom"/>
          </w:tcPr>
          <w:p w14:paraId="2FB5ED23" w14:textId="28868C95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DDS-ZEH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78" w:type="dxa"/>
            <w:vAlign w:val="bottom"/>
          </w:tcPr>
          <w:p w14:paraId="11641404" w14:textId="77777777" w:rsidR="00A55A73" w:rsidRPr="000F441F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5579A082" w14:textId="47608670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0BF5ADD0" w14:textId="11527213" w:rsidR="00A55A73" w:rsidRPr="003A76A4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Sděluje informace s ohledem na soukromí a bezpečí svoje i blízkých osob v osobním kontaktu                                                       </w:t>
            </w:r>
          </w:p>
        </w:tc>
        <w:tc>
          <w:tcPr>
            <w:tcW w:w="1276" w:type="dxa"/>
            <w:vAlign w:val="bottom"/>
          </w:tcPr>
          <w:p w14:paraId="6B19BD22" w14:textId="4B09416F" w:rsidR="00A55A73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DDS-SLK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678" w:type="dxa"/>
            <w:vAlign w:val="bottom"/>
          </w:tcPr>
          <w:p w14:paraId="5D125E3D" w14:textId="77777777" w:rsidR="00A55A73" w:rsidRPr="00A25B66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59B3EEE1" w14:textId="24B6250D" w:rsidTr="00C52B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noWrap/>
            <w:vAlign w:val="bottom"/>
          </w:tcPr>
          <w:p w14:paraId="135C6FD4" w14:textId="4DD6FA5F" w:rsidR="00A55A73" w:rsidRPr="00A25B66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A25B66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Reaguje na bezpečnostní pokyny dospělých v rizikových situacích</w:t>
            </w:r>
            <w:r w:rsidRPr="00A25B66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.                             </w:t>
            </w:r>
          </w:p>
        </w:tc>
        <w:tc>
          <w:tcPr>
            <w:tcW w:w="1276" w:type="dxa"/>
            <w:vAlign w:val="bottom"/>
          </w:tcPr>
          <w:p w14:paraId="5C3AE018" w14:textId="378E25D6" w:rsidR="00A55A73" w:rsidRPr="00A25B66" w:rsidRDefault="00A55A73" w:rsidP="00A55A73">
            <w:pPr>
              <w:pStyle w:val="Bezmezer"/>
              <w:ind w:left="-100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A25B66">
              <w:rPr>
                <w:rFonts w:asciiTheme="majorHAnsi" w:hAnsiTheme="majorHAnsi"/>
                <w:i/>
                <w:iCs/>
                <w:sz w:val="24"/>
                <w:szCs w:val="24"/>
              </w:rPr>
              <w:t>DAS-BCH</w:t>
            </w:r>
            <w:r w:rsidR="00B32E33"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78" w:type="dxa"/>
            <w:vAlign w:val="bottom"/>
          </w:tcPr>
          <w:p w14:paraId="7AB823DC" w14:textId="77777777" w:rsidR="00A55A73" w:rsidRPr="00A25B66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385BE593" w14:textId="3A17B157" w:rsidR="007910AC" w:rsidRDefault="007910AC" w:rsidP="007910AC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39FB31DE" w14:textId="74B4F4A0" w:rsidR="002E5DF6" w:rsidRDefault="002E5DF6" w:rsidP="007910AC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5D199C4E" w14:textId="72A104F5" w:rsidR="002E5DF6" w:rsidRDefault="002E5DF6" w:rsidP="007910AC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6482D3B" w14:textId="77777777" w:rsidR="00E52DE0" w:rsidRDefault="00E52DE0" w:rsidP="007910AC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577091B" w14:textId="06BE8D99" w:rsidR="00F76A98" w:rsidRDefault="00F76A98" w:rsidP="007910AC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574AED8A" w14:textId="77777777" w:rsidR="0006524E" w:rsidRDefault="0006524E" w:rsidP="007910AC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704FD966" w14:textId="057BD5D7" w:rsidR="007933C7" w:rsidRPr="00C6247B" w:rsidRDefault="00A60A0A" w:rsidP="003C3AD8">
      <w:pPr>
        <w:pStyle w:val="Bezmezer"/>
        <w:numPr>
          <w:ilvl w:val="2"/>
          <w:numId w:val="1"/>
        </w:numPr>
        <w:spacing w:line="360" w:lineRule="auto"/>
        <w:jc w:val="center"/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</w:pPr>
      <w:r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lastRenderedPageBreak/>
        <w:t>POZNÁVÁM SVĚT KOLEM SEBE</w:t>
      </w:r>
    </w:p>
    <w:p w14:paraId="42019033" w14:textId="6B1D0FFE" w:rsidR="009C5E79" w:rsidRDefault="009C5E79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F76A98">
        <w:rPr>
          <w:rFonts w:asciiTheme="majorHAnsi" w:hAnsiTheme="majorHAnsi"/>
          <w:sz w:val="24"/>
          <w:szCs w:val="24"/>
        </w:rPr>
        <w:t xml:space="preserve">Hlavním smyslem tohoto Integrovaného bloku je, aby </w:t>
      </w:r>
      <w:r w:rsidR="00F76A98" w:rsidRPr="00F76A98">
        <w:rPr>
          <w:rFonts w:asciiTheme="majorHAnsi" w:hAnsiTheme="majorHAnsi"/>
          <w:sz w:val="24"/>
          <w:szCs w:val="24"/>
        </w:rPr>
        <w:t xml:space="preserve">děti získaly poznatky o  své Zemi, vesmíru, poznávaly technické </w:t>
      </w:r>
      <w:r w:rsidR="00B26537" w:rsidRPr="00F76A98">
        <w:rPr>
          <w:rFonts w:asciiTheme="majorHAnsi" w:hAnsiTheme="majorHAnsi"/>
          <w:sz w:val="24"/>
          <w:szCs w:val="24"/>
        </w:rPr>
        <w:t>prostředí</w:t>
      </w:r>
      <w:r w:rsidR="00F76A98" w:rsidRPr="00F76A98">
        <w:rPr>
          <w:rFonts w:asciiTheme="majorHAnsi" w:hAnsiTheme="majorHAnsi"/>
          <w:sz w:val="24"/>
          <w:szCs w:val="24"/>
        </w:rPr>
        <w:t xml:space="preserve"> a jeho vývoj, poznával</w:t>
      </w:r>
      <w:r w:rsidR="0006524E">
        <w:rPr>
          <w:rFonts w:asciiTheme="majorHAnsi" w:hAnsiTheme="majorHAnsi"/>
          <w:sz w:val="24"/>
          <w:szCs w:val="24"/>
        </w:rPr>
        <w:t>y</w:t>
      </w:r>
      <w:r w:rsidR="00F76A98" w:rsidRPr="00F76A98">
        <w:rPr>
          <w:rFonts w:asciiTheme="majorHAnsi" w:hAnsiTheme="majorHAnsi"/>
          <w:sz w:val="24"/>
          <w:szCs w:val="24"/>
        </w:rPr>
        <w:t xml:space="preserve"> rozmanitost, pestrost a </w:t>
      </w:r>
      <w:r w:rsidR="00B26537" w:rsidRPr="00F76A98">
        <w:rPr>
          <w:rFonts w:asciiTheme="majorHAnsi" w:hAnsiTheme="majorHAnsi"/>
          <w:sz w:val="24"/>
          <w:szCs w:val="24"/>
        </w:rPr>
        <w:t>různorodost</w:t>
      </w:r>
      <w:r w:rsidR="00F76A98" w:rsidRPr="00F76A98">
        <w:rPr>
          <w:rFonts w:asciiTheme="majorHAnsi" w:hAnsiTheme="majorHAnsi"/>
          <w:sz w:val="24"/>
          <w:szCs w:val="24"/>
        </w:rPr>
        <w:t xml:space="preserve"> světa</w:t>
      </w:r>
      <w:r w:rsidR="0006524E">
        <w:rPr>
          <w:rFonts w:asciiTheme="majorHAnsi" w:hAnsiTheme="majorHAnsi"/>
          <w:sz w:val="24"/>
          <w:szCs w:val="24"/>
        </w:rPr>
        <w:t>.</w:t>
      </w:r>
    </w:p>
    <w:p w14:paraId="000A30A4" w14:textId="6AC54B0E" w:rsidR="00F76A98" w:rsidRPr="00F76A98" w:rsidRDefault="00F76A98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Děti jsou vedeny k tomu, aby znaly prostředí a místo ve kterém žijí a</w:t>
      </w:r>
      <w:r w:rsidR="00A31AD9">
        <w:rPr>
          <w:rFonts w:asciiTheme="majorHAnsi" w:hAnsiTheme="majorHAnsi"/>
          <w:sz w:val="24"/>
          <w:szCs w:val="24"/>
        </w:rPr>
        <w:t xml:space="preserve"> měly povědomí o</w:t>
      </w:r>
      <w:r>
        <w:rPr>
          <w:rFonts w:asciiTheme="majorHAnsi" w:hAnsiTheme="majorHAnsi"/>
          <w:sz w:val="24"/>
          <w:szCs w:val="24"/>
        </w:rPr>
        <w:t xml:space="preserve">  naší planetě a </w:t>
      </w:r>
      <w:r w:rsidR="00A31AD9">
        <w:rPr>
          <w:rFonts w:asciiTheme="majorHAnsi" w:hAnsiTheme="majorHAnsi"/>
          <w:sz w:val="24"/>
          <w:szCs w:val="24"/>
        </w:rPr>
        <w:t xml:space="preserve">vesmíru a o technických věcech, které </w:t>
      </w:r>
      <w:r w:rsidR="00B26537">
        <w:rPr>
          <w:rFonts w:asciiTheme="majorHAnsi" w:hAnsiTheme="majorHAnsi"/>
          <w:sz w:val="24"/>
          <w:szCs w:val="24"/>
        </w:rPr>
        <w:t>je</w:t>
      </w:r>
      <w:r w:rsidR="00A31AD9">
        <w:rPr>
          <w:rFonts w:asciiTheme="majorHAnsi" w:hAnsiTheme="majorHAnsi"/>
          <w:sz w:val="24"/>
          <w:szCs w:val="24"/>
        </w:rPr>
        <w:t xml:space="preserve"> obklopují.</w:t>
      </w:r>
    </w:p>
    <w:p w14:paraId="306EC847" w14:textId="0374499B" w:rsidR="00C42568" w:rsidRPr="00F76A98" w:rsidRDefault="00C42568" w:rsidP="00F76A98">
      <w:pPr>
        <w:pStyle w:val="Bezmezer"/>
        <w:spacing w:line="360" w:lineRule="auto"/>
        <w:ind w:left="1080" w:firstLine="851"/>
        <w:rPr>
          <w:rFonts w:asciiTheme="majorHAnsi" w:hAnsiTheme="majorHAnsi"/>
          <w:sz w:val="24"/>
          <w:szCs w:val="24"/>
        </w:rPr>
      </w:pPr>
    </w:p>
    <w:p w14:paraId="1F386034" w14:textId="50CF7AC3" w:rsidR="002E5DF6" w:rsidRDefault="002E5DF6" w:rsidP="009C5E79">
      <w:pPr>
        <w:pStyle w:val="Bezmezer"/>
        <w:spacing w:line="360" w:lineRule="auto"/>
        <w:ind w:left="1080"/>
        <w:rPr>
          <w:rFonts w:asciiTheme="majorHAnsi" w:hAnsiTheme="majorHAnsi"/>
          <w:sz w:val="24"/>
          <w:szCs w:val="24"/>
        </w:rPr>
      </w:pPr>
    </w:p>
    <w:p w14:paraId="42A57CCE" w14:textId="61B1CF3D" w:rsidR="002E5DF6" w:rsidRDefault="002E5DF6" w:rsidP="003E4BD5">
      <w:pPr>
        <w:pStyle w:val="Bezmezer"/>
        <w:spacing w:line="360" w:lineRule="auto"/>
        <w:rPr>
          <w:rFonts w:asciiTheme="majorHAnsi" w:hAnsiTheme="majorHAnsi"/>
          <w:sz w:val="24"/>
          <w:szCs w:val="24"/>
        </w:rPr>
      </w:pPr>
    </w:p>
    <w:p w14:paraId="0C6D97BB" w14:textId="6362A2A5" w:rsidR="002E5DF6" w:rsidRDefault="002E5DF6" w:rsidP="009C5E79">
      <w:pPr>
        <w:pStyle w:val="Bezmezer"/>
        <w:spacing w:line="360" w:lineRule="auto"/>
        <w:ind w:left="1080"/>
        <w:rPr>
          <w:rFonts w:asciiTheme="majorHAnsi" w:hAnsiTheme="majorHAnsi"/>
          <w:sz w:val="24"/>
          <w:szCs w:val="24"/>
        </w:rPr>
      </w:pPr>
    </w:p>
    <w:p w14:paraId="5A06793E" w14:textId="77777777" w:rsidR="002E5DF6" w:rsidRDefault="002E5DF6" w:rsidP="009C5E79">
      <w:pPr>
        <w:pStyle w:val="Bezmezer"/>
        <w:spacing w:line="360" w:lineRule="auto"/>
        <w:ind w:left="1080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W w:w="9903" w:type="dxa"/>
        <w:tblInd w:w="-294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7150"/>
        <w:gridCol w:w="1214"/>
        <w:gridCol w:w="1539"/>
      </w:tblGrid>
      <w:tr w:rsidR="003E4BD5" w:rsidRPr="006F12B9" w14:paraId="5B61BE47" w14:textId="3E7D0A3C" w:rsidTr="00000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shd w:val="clear" w:color="auto" w:fill="EAF1DD" w:themeFill="accent3" w:themeFillTint="33"/>
            <w:noWrap/>
            <w:vAlign w:val="bottom"/>
          </w:tcPr>
          <w:p w14:paraId="0292E9BC" w14:textId="77777777" w:rsidR="003E4BD5" w:rsidRPr="00867467" w:rsidRDefault="003E4BD5" w:rsidP="003E4BD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867467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Očekávané výsledky učení</w:t>
            </w:r>
          </w:p>
        </w:tc>
        <w:tc>
          <w:tcPr>
            <w:tcW w:w="1214" w:type="dxa"/>
            <w:shd w:val="clear" w:color="auto" w:fill="EAF1DD" w:themeFill="accent3" w:themeFillTint="33"/>
            <w:vAlign w:val="bottom"/>
          </w:tcPr>
          <w:p w14:paraId="591D7D6E" w14:textId="77777777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EAF1DD" w:themeFill="accent3" w:themeFillTint="33"/>
            <w:vAlign w:val="bottom"/>
          </w:tcPr>
          <w:p w14:paraId="5DFE78A9" w14:textId="41C1494A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3E4BD5" w:rsidRPr="006F12B9" w14:paraId="0277E89F" w14:textId="0667D592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4FCD880D" w14:textId="60491C42" w:rsidR="003E4BD5" w:rsidRDefault="003E4BD5" w:rsidP="003E4BD5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Rozpozná, které situace mohou a které nemohou nastat.                                         </w:t>
            </w:r>
          </w:p>
        </w:tc>
        <w:tc>
          <w:tcPr>
            <w:tcW w:w="1214" w:type="dxa"/>
            <w:vAlign w:val="bottom"/>
          </w:tcPr>
          <w:p w14:paraId="1AE947E5" w14:textId="3111917D" w:rsidR="003E4BD5" w:rsidRDefault="003E4BD5" w:rsidP="0000086D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 w:rsidR="000B586C"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539" w:type="dxa"/>
            <w:vAlign w:val="bottom"/>
          </w:tcPr>
          <w:p w14:paraId="58790446" w14:textId="77777777" w:rsidR="003E4BD5" w:rsidRDefault="003E4BD5" w:rsidP="003E4BD5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3E4BD5" w:rsidRPr="006F12B9" w14:paraId="74F74C76" w14:textId="35A5E126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4D23D9BA" w14:textId="633983A6" w:rsidR="003E4BD5" w:rsidRPr="003A76A4" w:rsidRDefault="003E4BD5" w:rsidP="003E4BD5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Uplatňuje konstrukční myšlení při sestavování a skládání objektů.             </w:t>
            </w:r>
          </w:p>
        </w:tc>
        <w:tc>
          <w:tcPr>
            <w:tcW w:w="1214" w:type="dxa"/>
            <w:vAlign w:val="bottom"/>
          </w:tcPr>
          <w:p w14:paraId="736496BA" w14:textId="5403DD3B" w:rsidR="003E4BD5" w:rsidRDefault="003E4BD5" w:rsidP="0000086D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DJP-MOP</w:t>
            </w:r>
            <w:r w:rsidR="000B586C">
              <w:rPr>
                <w:rFonts w:asciiTheme="majorHAnsi" w:hAnsiTheme="majorHAnsi"/>
                <w:i/>
                <w:iCs/>
                <w:sz w:val="24"/>
                <w:szCs w:val="24"/>
              </w:rPr>
              <w:t>-8</w:t>
            </w:r>
          </w:p>
        </w:tc>
        <w:tc>
          <w:tcPr>
            <w:tcW w:w="1539" w:type="dxa"/>
            <w:vAlign w:val="bottom"/>
          </w:tcPr>
          <w:p w14:paraId="37BB41FA" w14:textId="77777777" w:rsidR="003E4BD5" w:rsidRDefault="003E4BD5" w:rsidP="003E4BD5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789D417F" w14:textId="25DEDF2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4E3D447A" w14:textId="29DD36B2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Postupuje podle slovních i obrazových instrukcí.                                                        </w:t>
            </w:r>
          </w:p>
        </w:tc>
        <w:tc>
          <w:tcPr>
            <w:tcW w:w="1214" w:type="dxa"/>
            <w:vAlign w:val="bottom"/>
          </w:tcPr>
          <w:p w14:paraId="1F78CEAB" w14:textId="268819B7" w:rsidR="000B586C" w:rsidRDefault="000B586C" w:rsidP="000B586C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DJP-JAR-8</w:t>
            </w:r>
          </w:p>
        </w:tc>
        <w:tc>
          <w:tcPr>
            <w:tcW w:w="1539" w:type="dxa"/>
            <w:vAlign w:val="bottom"/>
          </w:tcPr>
          <w:p w14:paraId="72229727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0AF46425" w14:textId="340DACC7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43E69B00" w14:textId="44D36382" w:rsidR="000B586C" w:rsidRPr="00667101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Rozliší český jazyk od jiných jazyků.    </w:t>
            </w:r>
          </w:p>
        </w:tc>
        <w:tc>
          <w:tcPr>
            <w:tcW w:w="1214" w:type="dxa"/>
            <w:vAlign w:val="bottom"/>
          </w:tcPr>
          <w:p w14:paraId="00D51E34" w14:textId="7C9D5E0C" w:rsidR="000B586C" w:rsidRDefault="000B586C" w:rsidP="000B586C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DJP-JAR-10</w:t>
            </w:r>
          </w:p>
        </w:tc>
        <w:tc>
          <w:tcPr>
            <w:tcW w:w="1539" w:type="dxa"/>
            <w:vAlign w:val="bottom"/>
          </w:tcPr>
          <w:p w14:paraId="0BAA20A5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14AAECF1" w14:textId="18B2FEF5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5CB29C35" w14:textId="0C4E01B7" w:rsidR="000B586C" w:rsidRPr="00B36192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Porovná kvantitu na základě manipulace, zaznamená ji graficky pomocí čárek a obdobných symbolů.                                 </w:t>
            </w:r>
          </w:p>
        </w:tc>
        <w:tc>
          <w:tcPr>
            <w:tcW w:w="1214" w:type="dxa"/>
            <w:vAlign w:val="bottom"/>
          </w:tcPr>
          <w:p w14:paraId="4B1F8E82" w14:textId="0A5958E6" w:rsidR="000B586C" w:rsidRDefault="000B586C" w:rsidP="000B586C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539" w:type="dxa"/>
            <w:vAlign w:val="bottom"/>
          </w:tcPr>
          <w:p w14:paraId="25EBCC81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229FF027" w14:textId="62113FFC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7C50999C" w14:textId="3F5C1826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Určí charakteristické vlastnosti geometrických objektů v reálném prostředí, rozliší rovinné a prostorové útvary.                                     </w:t>
            </w:r>
          </w:p>
        </w:tc>
        <w:tc>
          <w:tcPr>
            <w:tcW w:w="1214" w:type="dxa"/>
            <w:vAlign w:val="bottom"/>
          </w:tcPr>
          <w:p w14:paraId="3B22017D" w14:textId="4B173927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DJP-PMP-5</w:t>
            </w:r>
          </w:p>
        </w:tc>
        <w:tc>
          <w:tcPr>
            <w:tcW w:w="1539" w:type="dxa"/>
            <w:vAlign w:val="bottom"/>
          </w:tcPr>
          <w:p w14:paraId="4AD09F8E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46F6313F" w14:textId="4085F1D6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6CCCD68A" w14:textId="2F46D31C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5E68ED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Sestavuje prostorové objekty podle předlohy.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vAlign w:val="bottom"/>
          </w:tcPr>
          <w:p w14:paraId="094F6C30" w14:textId="4B1D96B0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DJP-PMP-7</w:t>
            </w:r>
          </w:p>
        </w:tc>
        <w:tc>
          <w:tcPr>
            <w:tcW w:w="1539" w:type="dxa"/>
            <w:vAlign w:val="bottom"/>
          </w:tcPr>
          <w:p w14:paraId="6D9B841E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6A8CFC72" w14:textId="022869E3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6DCC267C" w14:textId="63A956EF" w:rsidR="00A55A73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Určí míru objektů a porovná je pomocí poměřování.                                                 </w:t>
            </w:r>
          </w:p>
        </w:tc>
        <w:tc>
          <w:tcPr>
            <w:tcW w:w="1214" w:type="dxa"/>
            <w:vAlign w:val="bottom"/>
          </w:tcPr>
          <w:p w14:paraId="4BED52C4" w14:textId="727906A2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DJP-PMP-8</w:t>
            </w:r>
          </w:p>
        </w:tc>
        <w:tc>
          <w:tcPr>
            <w:tcW w:w="1539" w:type="dxa"/>
            <w:vAlign w:val="bottom"/>
          </w:tcPr>
          <w:p w14:paraId="6372EE06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792450F8" w14:textId="4B223DBD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3DBD9A0D" w14:textId="0BBAB3AA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Pojmenuje místo a zemi, ve které žije.      </w:t>
            </w:r>
          </w:p>
        </w:tc>
        <w:tc>
          <w:tcPr>
            <w:tcW w:w="1214" w:type="dxa"/>
            <w:vAlign w:val="bottom"/>
          </w:tcPr>
          <w:p w14:paraId="2DCBA922" w14:textId="14132AB1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DDS-SLK-1</w:t>
            </w:r>
          </w:p>
        </w:tc>
        <w:tc>
          <w:tcPr>
            <w:tcW w:w="1539" w:type="dxa"/>
            <w:vAlign w:val="bottom"/>
          </w:tcPr>
          <w:p w14:paraId="7BA7592B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2FA9169A" w14:textId="5E14BAD5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01432F36" w14:textId="4C11AF5A" w:rsidR="00A55A73" w:rsidRPr="003A76A4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 w:rsidRPr="00DF7AA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Přijímá rozmanitost lidí a vnímá j</w:t>
            </w: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i</w:t>
            </w:r>
            <w:r w:rsidRPr="00DF7AA9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jako přirozenou.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                                       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</w:t>
            </w:r>
            <w:r w:rsidRPr="00DF7AA9"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        </w:t>
            </w:r>
          </w:p>
        </w:tc>
        <w:tc>
          <w:tcPr>
            <w:tcW w:w="1214" w:type="dxa"/>
            <w:vAlign w:val="bottom"/>
          </w:tcPr>
          <w:p w14:paraId="0976DA80" w14:textId="09C614C7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DDS-SLK-3</w:t>
            </w:r>
          </w:p>
        </w:tc>
        <w:tc>
          <w:tcPr>
            <w:tcW w:w="1539" w:type="dxa"/>
            <w:vAlign w:val="bottom"/>
          </w:tcPr>
          <w:p w14:paraId="5C507317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1DCB64CD" w14:textId="155C20E9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04D4D679" w14:textId="3522612D" w:rsidR="00A55A73" w:rsidRPr="005B7027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Orientuje se v blízkém prostředí- doma, v mateřské škole i v širším prostředí- v okolí mateřské školy a v obci.                            </w:t>
            </w:r>
          </w:p>
        </w:tc>
        <w:tc>
          <w:tcPr>
            <w:tcW w:w="1214" w:type="dxa"/>
            <w:vAlign w:val="bottom"/>
          </w:tcPr>
          <w:p w14:paraId="7434847B" w14:textId="02F6B918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DAS-PSP-1</w:t>
            </w:r>
          </w:p>
        </w:tc>
        <w:tc>
          <w:tcPr>
            <w:tcW w:w="1539" w:type="dxa"/>
            <w:vAlign w:val="bottom"/>
          </w:tcPr>
          <w:p w14:paraId="0A673F2C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2F041E0B" w14:textId="35EF3B2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1EE6BCF4" w14:textId="703891C1" w:rsidR="00A55A73" w:rsidRPr="00C42568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Rozpozná a pojmenuje některé jevy a děje na Zemi.                                                               </w:t>
            </w:r>
          </w:p>
        </w:tc>
        <w:tc>
          <w:tcPr>
            <w:tcW w:w="1214" w:type="dxa"/>
            <w:vAlign w:val="bottom"/>
          </w:tcPr>
          <w:p w14:paraId="14EBA420" w14:textId="5DBFEBB8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DAS-PSP-4</w:t>
            </w:r>
          </w:p>
        </w:tc>
        <w:tc>
          <w:tcPr>
            <w:tcW w:w="1539" w:type="dxa"/>
            <w:vAlign w:val="bottom"/>
          </w:tcPr>
          <w:p w14:paraId="35BC00AF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4821A8B6" w14:textId="08730D0C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4C014B3C" w14:textId="24ABB2E6" w:rsidR="00A55A73" w:rsidRPr="003A76A4" w:rsidRDefault="00A55A73" w:rsidP="00A55A7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Rozlišuje mezi světem přírody a techniky a vysvětlí jejich význam pro člověka a život na Zemi.                                                               </w:t>
            </w:r>
          </w:p>
        </w:tc>
        <w:tc>
          <w:tcPr>
            <w:tcW w:w="1214" w:type="dxa"/>
            <w:vAlign w:val="bottom"/>
          </w:tcPr>
          <w:p w14:paraId="68B02253" w14:textId="69FAE609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DAS-PSP-5</w:t>
            </w:r>
          </w:p>
        </w:tc>
        <w:tc>
          <w:tcPr>
            <w:tcW w:w="1539" w:type="dxa"/>
            <w:vAlign w:val="bottom"/>
          </w:tcPr>
          <w:p w14:paraId="40C8462C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69159C55" w14:textId="5E38E464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0" w:type="dxa"/>
            <w:noWrap/>
            <w:vAlign w:val="bottom"/>
          </w:tcPr>
          <w:p w14:paraId="4E5230CC" w14:textId="47D7E453" w:rsidR="00A55A73" w:rsidRPr="00F70440" w:rsidRDefault="00A55A73" w:rsidP="00A55A73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Jedná bezpečně na komunikacích, v dopravních prostředcích a při jejich používání.      </w:t>
            </w:r>
          </w:p>
        </w:tc>
        <w:tc>
          <w:tcPr>
            <w:tcW w:w="1214" w:type="dxa"/>
            <w:vAlign w:val="bottom"/>
          </w:tcPr>
          <w:p w14:paraId="4226E46A" w14:textId="3DA0A358" w:rsidR="00A55A73" w:rsidRDefault="00A55A73" w:rsidP="00A55A73">
            <w:pPr>
              <w:pStyle w:val="Bezmezer"/>
              <w:ind w:left="-33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DAS-BCH</w:t>
            </w:r>
            <w:r w:rsidR="00B32E33"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539" w:type="dxa"/>
            <w:vAlign w:val="bottom"/>
          </w:tcPr>
          <w:p w14:paraId="479ECB6F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78826226" w14:textId="3CFC46D6" w:rsidR="00C42568" w:rsidRDefault="00C42568" w:rsidP="009C5E79">
      <w:pPr>
        <w:pStyle w:val="Bezmezer"/>
        <w:spacing w:line="360" w:lineRule="auto"/>
        <w:ind w:left="1080"/>
        <w:rPr>
          <w:rFonts w:asciiTheme="majorHAnsi" w:hAnsiTheme="majorHAnsi"/>
          <w:sz w:val="24"/>
          <w:szCs w:val="24"/>
        </w:rPr>
      </w:pPr>
    </w:p>
    <w:p w14:paraId="3F2F3604" w14:textId="1157A018" w:rsidR="00867467" w:rsidRDefault="00867467" w:rsidP="00867467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69A571F6" w14:textId="77777777" w:rsidR="0006524E" w:rsidRDefault="0006524E" w:rsidP="00867467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4107C465" w14:textId="77777777" w:rsidR="00A31AD9" w:rsidRDefault="00A31AD9" w:rsidP="00867467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14289349" w14:textId="77777777" w:rsidR="002E5DF6" w:rsidRDefault="002E5DF6" w:rsidP="009C5E79">
      <w:pPr>
        <w:pStyle w:val="Bezmezer"/>
        <w:spacing w:line="360" w:lineRule="auto"/>
        <w:ind w:left="1080"/>
        <w:rPr>
          <w:rFonts w:asciiTheme="majorHAnsi" w:hAnsiTheme="majorHAnsi" w:cs="Times New Roman"/>
          <w:b/>
          <w:sz w:val="24"/>
          <w:szCs w:val="24"/>
        </w:rPr>
      </w:pPr>
    </w:p>
    <w:p w14:paraId="02B5F86F" w14:textId="36A40184" w:rsidR="007933C7" w:rsidRPr="00C6247B" w:rsidRDefault="007933C7" w:rsidP="003C3AD8">
      <w:pPr>
        <w:pStyle w:val="Bezmezer"/>
        <w:numPr>
          <w:ilvl w:val="2"/>
          <w:numId w:val="1"/>
        </w:numPr>
        <w:spacing w:line="360" w:lineRule="auto"/>
        <w:jc w:val="center"/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</w:pPr>
      <w:r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lastRenderedPageBreak/>
        <w:t>UMÍM CHRÁNIT SVÉ ZDRAVÍ A ZDRAVÍ OSTATNÍCH</w:t>
      </w:r>
    </w:p>
    <w:p w14:paraId="50347991" w14:textId="747FE094" w:rsidR="00DF7AA9" w:rsidRDefault="00DF7AA9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A31AD9">
        <w:rPr>
          <w:rFonts w:asciiTheme="majorHAnsi" w:hAnsiTheme="majorHAnsi"/>
          <w:sz w:val="24"/>
          <w:szCs w:val="24"/>
        </w:rPr>
        <w:t>Hlavním smyslem tohoto Integrovaného bloku je, aby se děti</w:t>
      </w:r>
      <w:r w:rsidR="00A31AD9">
        <w:rPr>
          <w:rFonts w:asciiTheme="majorHAnsi" w:hAnsiTheme="majorHAnsi"/>
          <w:sz w:val="24"/>
          <w:szCs w:val="24"/>
        </w:rPr>
        <w:t xml:space="preserve"> učily</w:t>
      </w:r>
      <w:r w:rsidR="0006524E">
        <w:rPr>
          <w:rFonts w:asciiTheme="majorHAnsi" w:hAnsiTheme="majorHAnsi"/>
          <w:sz w:val="24"/>
          <w:szCs w:val="24"/>
        </w:rPr>
        <w:t xml:space="preserve"> </w:t>
      </w:r>
      <w:r w:rsidR="00A31AD9">
        <w:rPr>
          <w:rFonts w:asciiTheme="majorHAnsi" w:hAnsiTheme="majorHAnsi"/>
          <w:sz w:val="24"/>
          <w:szCs w:val="24"/>
        </w:rPr>
        <w:t xml:space="preserve">chránit své zdraví a zdraví ostatních, vytvářely si základy ke zdravému životnímu stylu, osvojovaly si zdravé </w:t>
      </w:r>
      <w:r w:rsidR="00B26537">
        <w:rPr>
          <w:rFonts w:asciiTheme="majorHAnsi" w:hAnsiTheme="majorHAnsi"/>
          <w:sz w:val="24"/>
          <w:szCs w:val="24"/>
        </w:rPr>
        <w:t>životní</w:t>
      </w:r>
      <w:r w:rsidR="00A31AD9">
        <w:rPr>
          <w:rFonts w:asciiTheme="majorHAnsi" w:hAnsiTheme="majorHAnsi"/>
          <w:sz w:val="24"/>
          <w:szCs w:val="24"/>
        </w:rPr>
        <w:t xml:space="preserve"> návyky, </w:t>
      </w:r>
      <w:r w:rsidR="002F3429">
        <w:rPr>
          <w:rFonts w:asciiTheme="majorHAnsi" w:hAnsiTheme="majorHAnsi"/>
          <w:sz w:val="24"/>
          <w:szCs w:val="24"/>
        </w:rPr>
        <w:t xml:space="preserve">získávaly </w:t>
      </w:r>
      <w:r w:rsidR="00A31AD9">
        <w:rPr>
          <w:rFonts w:asciiTheme="majorHAnsi" w:hAnsiTheme="majorHAnsi"/>
          <w:sz w:val="24"/>
          <w:szCs w:val="24"/>
        </w:rPr>
        <w:t>poznatky o těle, zdraví, pohybových činnostech apod.</w:t>
      </w:r>
    </w:p>
    <w:p w14:paraId="3CD79BD3" w14:textId="3C89E519" w:rsidR="00A31AD9" w:rsidRPr="00A31AD9" w:rsidRDefault="00A31AD9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Děti jsou vedeny k tomu, aby uměly </w:t>
      </w:r>
      <w:r w:rsidR="00B26537">
        <w:rPr>
          <w:rFonts w:asciiTheme="majorHAnsi" w:hAnsiTheme="majorHAnsi"/>
          <w:sz w:val="24"/>
          <w:szCs w:val="24"/>
        </w:rPr>
        <w:t>rozpoznat</w:t>
      </w:r>
      <w:r>
        <w:rPr>
          <w:rFonts w:asciiTheme="majorHAnsi" w:hAnsiTheme="majorHAnsi"/>
          <w:sz w:val="24"/>
          <w:szCs w:val="24"/>
        </w:rPr>
        <w:t xml:space="preserve"> co je pro jejich zdraví důležité co je prospěšné </w:t>
      </w:r>
      <w:r w:rsidR="00F04C00">
        <w:rPr>
          <w:rFonts w:asciiTheme="majorHAnsi" w:hAnsiTheme="majorHAnsi"/>
          <w:sz w:val="24"/>
          <w:szCs w:val="24"/>
        </w:rPr>
        <w:t>anebo</w:t>
      </w:r>
      <w:r>
        <w:rPr>
          <w:rFonts w:asciiTheme="majorHAnsi" w:hAnsiTheme="majorHAnsi"/>
          <w:sz w:val="24"/>
          <w:szCs w:val="24"/>
        </w:rPr>
        <w:t xml:space="preserve"> </w:t>
      </w:r>
      <w:r w:rsidR="00B26537">
        <w:rPr>
          <w:rFonts w:asciiTheme="majorHAnsi" w:hAnsiTheme="majorHAnsi"/>
          <w:sz w:val="24"/>
          <w:szCs w:val="24"/>
        </w:rPr>
        <w:t>naopak</w:t>
      </w:r>
      <w:r>
        <w:rPr>
          <w:rFonts w:asciiTheme="majorHAnsi" w:hAnsiTheme="majorHAnsi"/>
          <w:sz w:val="24"/>
          <w:szCs w:val="24"/>
        </w:rPr>
        <w:t xml:space="preserve"> škodlivé, získávaly </w:t>
      </w:r>
      <w:r w:rsidR="00B26537">
        <w:rPr>
          <w:rFonts w:asciiTheme="majorHAnsi" w:hAnsiTheme="majorHAnsi"/>
          <w:sz w:val="24"/>
          <w:szCs w:val="24"/>
        </w:rPr>
        <w:t>základy</w:t>
      </w:r>
      <w:r>
        <w:rPr>
          <w:rFonts w:asciiTheme="majorHAnsi" w:hAnsiTheme="majorHAnsi"/>
          <w:sz w:val="24"/>
          <w:szCs w:val="24"/>
        </w:rPr>
        <w:t xml:space="preserve"> k ochraně životního prostředí</w:t>
      </w:r>
      <w:r w:rsidR="0006524E">
        <w:rPr>
          <w:rFonts w:asciiTheme="majorHAnsi" w:hAnsiTheme="majorHAnsi"/>
          <w:sz w:val="24"/>
          <w:szCs w:val="24"/>
        </w:rPr>
        <w:t xml:space="preserve"> a udržitelnosti</w:t>
      </w:r>
      <w:r>
        <w:rPr>
          <w:rFonts w:asciiTheme="majorHAnsi" w:hAnsiTheme="majorHAnsi"/>
          <w:sz w:val="24"/>
          <w:szCs w:val="24"/>
        </w:rPr>
        <w:t>.</w:t>
      </w:r>
    </w:p>
    <w:p w14:paraId="6DBEE361" w14:textId="4F25F341" w:rsidR="002E5DF6" w:rsidRDefault="002E5DF6" w:rsidP="00DF7AA9">
      <w:pPr>
        <w:pStyle w:val="Bezmezer"/>
        <w:spacing w:line="360" w:lineRule="auto"/>
        <w:ind w:left="1080"/>
        <w:rPr>
          <w:rFonts w:asciiTheme="majorHAnsi" w:hAnsiTheme="majorHAnsi"/>
          <w:sz w:val="24"/>
          <w:szCs w:val="24"/>
        </w:rPr>
      </w:pPr>
    </w:p>
    <w:p w14:paraId="5140A21A" w14:textId="379799CF" w:rsidR="002E5DF6" w:rsidRDefault="002E5DF6" w:rsidP="0000086D">
      <w:pPr>
        <w:pStyle w:val="Bezmezer"/>
        <w:spacing w:line="360" w:lineRule="auto"/>
        <w:rPr>
          <w:rFonts w:asciiTheme="majorHAnsi" w:hAnsiTheme="majorHAnsi"/>
          <w:sz w:val="24"/>
          <w:szCs w:val="24"/>
        </w:rPr>
      </w:pPr>
    </w:p>
    <w:p w14:paraId="4DF47649" w14:textId="77777777" w:rsidR="002E5DF6" w:rsidRDefault="002E5DF6" w:rsidP="00DF7AA9">
      <w:pPr>
        <w:pStyle w:val="Bezmezer"/>
        <w:spacing w:line="360" w:lineRule="auto"/>
        <w:ind w:left="1080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W w:w="9782" w:type="dxa"/>
        <w:tblInd w:w="-294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7052"/>
        <w:gridCol w:w="1170"/>
        <w:gridCol w:w="1560"/>
      </w:tblGrid>
      <w:tr w:rsidR="003E4BD5" w:rsidRPr="006F12B9" w14:paraId="3357617A" w14:textId="56D815BC" w:rsidTr="00000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shd w:val="clear" w:color="auto" w:fill="EAF1DD" w:themeFill="accent3" w:themeFillTint="33"/>
            <w:noWrap/>
            <w:vAlign w:val="bottom"/>
          </w:tcPr>
          <w:p w14:paraId="0395173C" w14:textId="77777777" w:rsidR="003E4BD5" w:rsidRPr="00867467" w:rsidRDefault="003E4BD5" w:rsidP="003E4BD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867467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Očekávané výsledky učení</w:t>
            </w:r>
          </w:p>
        </w:tc>
        <w:tc>
          <w:tcPr>
            <w:tcW w:w="1170" w:type="dxa"/>
            <w:shd w:val="clear" w:color="auto" w:fill="EAF1DD" w:themeFill="accent3" w:themeFillTint="33"/>
            <w:vAlign w:val="bottom"/>
          </w:tcPr>
          <w:p w14:paraId="09A8FF50" w14:textId="77777777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EAF1DD" w:themeFill="accent3" w:themeFillTint="33"/>
            <w:vAlign w:val="bottom"/>
          </w:tcPr>
          <w:p w14:paraId="3AC6B346" w14:textId="46D057B3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00086D" w:rsidRPr="006F12B9" w14:paraId="4855F303" w14:textId="73D8666F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3A434EC0" w14:textId="16EDABE4" w:rsidR="0000086D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Orientuje se na svém těle, pojmenuje jeho části a zná jejich funkce.                                      </w:t>
            </w:r>
          </w:p>
        </w:tc>
        <w:tc>
          <w:tcPr>
            <w:tcW w:w="1170" w:type="dxa"/>
            <w:vAlign w:val="bottom"/>
          </w:tcPr>
          <w:p w14:paraId="4330F5E4" w14:textId="36E7F74F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DJT-TSB-1</w:t>
            </w:r>
          </w:p>
        </w:tc>
        <w:tc>
          <w:tcPr>
            <w:tcW w:w="1560" w:type="dxa"/>
            <w:vAlign w:val="bottom"/>
          </w:tcPr>
          <w:p w14:paraId="4FDEA0A4" w14:textId="77777777" w:rsidR="0000086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6EFFED73" w14:textId="2AC59835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245882FF" w14:textId="36AD5182" w:rsidR="0000086D" w:rsidRPr="003A76A4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Zachovává správné držení těla.</w:t>
            </w:r>
          </w:p>
        </w:tc>
        <w:tc>
          <w:tcPr>
            <w:tcW w:w="1170" w:type="dxa"/>
            <w:vAlign w:val="bottom"/>
          </w:tcPr>
          <w:p w14:paraId="72A6405C" w14:textId="321CC331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51185D">
              <w:rPr>
                <w:rFonts w:asciiTheme="majorHAnsi" w:hAnsiTheme="majorHAnsi"/>
                <w:i/>
                <w:iCs/>
                <w:sz w:val="24"/>
                <w:szCs w:val="24"/>
              </w:rPr>
              <w:t>DJT-TSB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560" w:type="dxa"/>
            <w:vAlign w:val="bottom"/>
          </w:tcPr>
          <w:p w14:paraId="796D00EB" w14:textId="77777777" w:rsidR="0000086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0DC5E953" w14:textId="65C92524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6B45417F" w14:textId="777D5382" w:rsidR="0000086D" w:rsidRPr="003A76A4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Rozlišuje pomocí všech smyslů.             </w:t>
            </w:r>
          </w:p>
        </w:tc>
        <w:tc>
          <w:tcPr>
            <w:tcW w:w="1170" w:type="dxa"/>
            <w:vAlign w:val="bottom"/>
          </w:tcPr>
          <w:p w14:paraId="5AEE948E" w14:textId="1DF9A1C2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DJT-TSB-3</w:t>
            </w:r>
          </w:p>
        </w:tc>
        <w:tc>
          <w:tcPr>
            <w:tcW w:w="1560" w:type="dxa"/>
            <w:vAlign w:val="bottom"/>
          </w:tcPr>
          <w:p w14:paraId="70A2B3F6" w14:textId="77777777" w:rsidR="0000086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169F295A" w14:textId="2CDED51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7C94D18B" w14:textId="4A12C2EA" w:rsidR="0000086D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Naplňuje své biologické potřeby.</w:t>
            </w:r>
          </w:p>
        </w:tc>
        <w:tc>
          <w:tcPr>
            <w:tcW w:w="1170" w:type="dxa"/>
            <w:vAlign w:val="bottom"/>
          </w:tcPr>
          <w:p w14:paraId="7437AAC4" w14:textId="4CCC6A3E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DJT-TSB-4</w:t>
            </w:r>
          </w:p>
        </w:tc>
        <w:tc>
          <w:tcPr>
            <w:tcW w:w="1560" w:type="dxa"/>
            <w:vAlign w:val="bottom"/>
          </w:tcPr>
          <w:p w14:paraId="7BA0817A" w14:textId="77777777" w:rsidR="0000086D" w:rsidRPr="0051185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4DF9C204" w14:textId="57942E23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730216D1" w14:textId="6BBDFB1B" w:rsidR="0000086D" w:rsidRPr="00B36192" w:rsidRDefault="0000086D" w:rsidP="0000086D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Koordinuje pohyby těla, ruky a oka.                          </w:t>
            </w:r>
          </w:p>
        </w:tc>
        <w:tc>
          <w:tcPr>
            <w:tcW w:w="1170" w:type="dxa"/>
            <w:vAlign w:val="bottom"/>
          </w:tcPr>
          <w:p w14:paraId="323247D0" w14:textId="72572FEB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DJT-PHJ-3</w:t>
            </w:r>
          </w:p>
        </w:tc>
        <w:tc>
          <w:tcPr>
            <w:tcW w:w="1560" w:type="dxa"/>
            <w:vAlign w:val="bottom"/>
          </w:tcPr>
          <w:p w14:paraId="6ABAE8A0" w14:textId="77777777" w:rsidR="0000086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26879EAF" w14:textId="1F7B4241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0194E9ED" w14:textId="057F4C95" w:rsidR="0000086D" w:rsidRPr="00C42568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Zvládá základy grafomotoriky.    </w:t>
            </w:r>
          </w:p>
        </w:tc>
        <w:tc>
          <w:tcPr>
            <w:tcW w:w="1170" w:type="dxa"/>
            <w:vAlign w:val="bottom"/>
          </w:tcPr>
          <w:p w14:paraId="48DECDBD" w14:textId="61F0342F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51185D">
              <w:rPr>
                <w:rFonts w:asciiTheme="majorHAnsi" w:hAnsiTheme="majorHAnsi"/>
                <w:i/>
                <w:iCs/>
                <w:sz w:val="24"/>
                <w:szCs w:val="24"/>
              </w:rPr>
              <w:t>DJT-PHJ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-5</w:t>
            </w:r>
          </w:p>
        </w:tc>
        <w:tc>
          <w:tcPr>
            <w:tcW w:w="1560" w:type="dxa"/>
            <w:vAlign w:val="bottom"/>
          </w:tcPr>
          <w:p w14:paraId="56A98251" w14:textId="77777777" w:rsidR="0000086D" w:rsidRPr="0051185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34943DEC" w14:textId="3FF93AF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3BDF6868" w14:textId="554C4433" w:rsidR="0000086D" w:rsidRPr="00C42568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Vykonává jednoduchá pohyb podle vzoru a provede ho podle pokynu.                        </w:t>
            </w:r>
          </w:p>
        </w:tc>
        <w:tc>
          <w:tcPr>
            <w:tcW w:w="1170" w:type="dxa"/>
            <w:vAlign w:val="bottom"/>
          </w:tcPr>
          <w:p w14:paraId="04B5268A" w14:textId="69E13EF4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DJT-PHJ-7</w:t>
            </w:r>
          </w:p>
        </w:tc>
        <w:tc>
          <w:tcPr>
            <w:tcW w:w="1560" w:type="dxa"/>
            <w:vAlign w:val="bottom"/>
          </w:tcPr>
          <w:p w14:paraId="5756D709" w14:textId="77777777" w:rsidR="0000086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0086D" w:rsidRPr="006F12B9" w14:paraId="25C7E061" w14:textId="398469E8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36184CA5" w14:textId="7AD2CF7F" w:rsidR="0000086D" w:rsidRDefault="0000086D" w:rsidP="0000086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Vyhledává příležitost k pohybu.                </w:t>
            </w:r>
          </w:p>
        </w:tc>
        <w:tc>
          <w:tcPr>
            <w:tcW w:w="1170" w:type="dxa"/>
            <w:vAlign w:val="bottom"/>
          </w:tcPr>
          <w:p w14:paraId="5D411B79" w14:textId="30DA7774" w:rsidR="0000086D" w:rsidRDefault="0000086D" w:rsidP="0000086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DJT-PHJ-8</w:t>
            </w:r>
          </w:p>
        </w:tc>
        <w:tc>
          <w:tcPr>
            <w:tcW w:w="1560" w:type="dxa"/>
            <w:vAlign w:val="bottom"/>
          </w:tcPr>
          <w:p w14:paraId="27DFC9DE" w14:textId="77777777" w:rsidR="0000086D" w:rsidRDefault="0000086D" w:rsidP="0000086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1581CC0F" w14:textId="4F50024B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7FF7A088" w14:textId="4C1F530A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Prokazuje vytrvalost, sílu a odolnost.                                                             </w:t>
            </w:r>
          </w:p>
        </w:tc>
        <w:tc>
          <w:tcPr>
            <w:tcW w:w="1170" w:type="dxa"/>
            <w:vAlign w:val="bottom"/>
          </w:tcPr>
          <w:p w14:paraId="59D6838E" w14:textId="68C18BB5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DJT-FZD-1</w:t>
            </w:r>
          </w:p>
        </w:tc>
        <w:tc>
          <w:tcPr>
            <w:tcW w:w="1560" w:type="dxa"/>
            <w:vAlign w:val="bottom"/>
          </w:tcPr>
          <w:p w14:paraId="4B74DD5F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17BC12DB" w14:textId="5D5D7574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2F7E1D63" w14:textId="1456E1B2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Překonává fyzické překážky.      </w:t>
            </w:r>
          </w:p>
        </w:tc>
        <w:tc>
          <w:tcPr>
            <w:tcW w:w="1170" w:type="dxa"/>
            <w:vAlign w:val="bottom"/>
          </w:tcPr>
          <w:p w14:paraId="143A32D0" w14:textId="641D2861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DJT-FZD-2</w:t>
            </w:r>
          </w:p>
        </w:tc>
        <w:tc>
          <w:tcPr>
            <w:tcW w:w="1560" w:type="dxa"/>
            <w:vAlign w:val="bottom"/>
          </w:tcPr>
          <w:p w14:paraId="656FCB37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4F34435B" w14:textId="0CD3E249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252C255D" w14:textId="39C61DA2" w:rsidR="00C52B8D" w:rsidRPr="005B7027" w:rsidRDefault="00C52B8D" w:rsidP="00C52B8D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Má osvojené základní hygienické návyky.</w:t>
            </w:r>
          </w:p>
        </w:tc>
        <w:tc>
          <w:tcPr>
            <w:tcW w:w="1170" w:type="dxa"/>
            <w:vAlign w:val="bottom"/>
          </w:tcPr>
          <w:p w14:paraId="29A23767" w14:textId="006BB515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DJT-OZD-1</w:t>
            </w:r>
          </w:p>
        </w:tc>
        <w:tc>
          <w:tcPr>
            <w:tcW w:w="1560" w:type="dxa"/>
            <w:vAlign w:val="bottom"/>
          </w:tcPr>
          <w:p w14:paraId="379CD42D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6A585E74" w14:textId="16848B08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2308EB34" w14:textId="4FC585D6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Rozlišuje, co zdraví prospívá a co mu škodí.</w:t>
            </w:r>
          </w:p>
        </w:tc>
        <w:tc>
          <w:tcPr>
            <w:tcW w:w="1170" w:type="dxa"/>
            <w:vAlign w:val="bottom"/>
          </w:tcPr>
          <w:p w14:paraId="2833E802" w14:textId="06DD11D6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DJT-OZD-2</w:t>
            </w:r>
          </w:p>
        </w:tc>
        <w:tc>
          <w:tcPr>
            <w:tcW w:w="1560" w:type="dxa"/>
            <w:vAlign w:val="bottom"/>
          </w:tcPr>
          <w:p w14:paraId="75D66CB9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28B450D7" w14:textId="3E15E59A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5B2C7E27" w14:textId="512929A0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Chová se bezpečně, používá ochranné pomůcky.                                                       </w:t>
            </w:r>
          </w:p>
        </w:tc>
        <w:tc>
          <w:tcPr>
            <w:tcW w:w="1170" w:type="dxa"/>
            <w:vAlign w:val="bottom"/>
          </w:tcPr>
          <w:p w14:paraId="54F07B3A" w14:textId="332ECE9F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DJT-OZD-3</w:t>
            </w:r>
          </w:p>
        </w:tc>
        <w:tc>
          <w:tcPr>
            <w:tcW w:w="1560" w:type="dxa"/>
            <w:vAlign w:val="bottom"/>
          </w:tcPr>
          <w:p w14:paraId="69160A1A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07334334" w14:textId="0D8E7A64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288E09BF" w14:textId="644E462C" w:rsidR="00C52B8D" w:rsidRPr="00F70440" w:rsidRDefault="00C52B8D" w:rsidP="00C52B8D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Zachází šetrně s hračkami, pomůckami, věcmi a vnímá jejich hodnotu.                      </w:t>
            </w:r>
          </w:p>
        </w:tc>
        <w:tc>
          <w:tcPr>
            <w:tcW w:w="1170" w:type="dxa"/>
            <w:vAlign w:val="bottom"/>
          </w:tcPr>
          <w:p w14:paraId="6C189C5B" w14:textId="2178BBA6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DDS-ZEH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560" w:type="dxa"/>
            <w:vAlign w:val="bottom"/>
          </w:tcPr>
          <w:p w14:paraId="2DF9F3DE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51E1830B" w14:textId="690D658F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54A5C3FB" w14:textId="04D08C63" w:rsidR="00C52B8D" w:rsidRPr="00C42568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Identifikuje rizika, chová se obezřetně při setkání s neznámými dětmi a dospělými.</w:t>
            </w:r>
          </w:p>
        </w:tc>
        <w:tc>
          <w:tcPr>
            <w:tcW w:w="1170" w:type="dxa"/>
            <w:vAlign w:val="bottom"/>
          </w:tcPr>
          <w:p w14:paraId="765C66D2" w14:textId="7FC4078B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51185D">
              <w:rPr>
                <w:rFonts w:asciiTheme="majorHAnsi" w:hAnsiTheme="majorHAnsi"/>
                <w:i/>
                <w:iCs/>
                <w:sz w:val="24"/>
                <w:szCs w:val="24"/>
              </w:rPr>
              <w:t>DDS-SLK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560" w:type="dxa"/>
            <w:vAlign w:val="bottom"/>
          </w:tcPr>
          <w:p w14:paraId="41FE1DF4" w14:textId="77777777" w:rsidR="00C52B8D" w:rsidRPr="0051185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39114CA0" w14:textId="4CCFEEE9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536D2778" w14:textId="01506274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Udržuje pořádek v blízkém prostředí. </w:t>
            </w:r>
          </w:p>
        </w:tc>
        <w:tc>
          <w:tcPr>
            <w:tcW w:w="1170" w:type="dxa"/>
            <w:vAlign w:val="bottom"/>
          </w:tcPr>
          <w:p w14:paraId="1D9004B5" w14:textId="4AFEC439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DAS-ZPO</w:t>
            </w:r>
            <w:r w:rsidR="00B32E33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560" w:type="dxa"/>
            <w:vAlign w:val="bottom"/>
          </w:tcPr>
          <w:p w14:paraId="600D2F3E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581C6B1E" w14:textId="74DA4C1D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2F7904DB" w14:textId="03E4DA2D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Rozpozná udržitelné přístupy v běžných životních situacích a umí je uplatnit.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   </w:t>
            </w:r>
          </w:p>
        </w:tc>
        <w:tc>
          <w:tcPr>
            <w:tcW w:w="1170" w:type="dxa"/>
            <w:vAlign w:val="bottom"/>
          </w:tcPr>
          <w:p w14:paraId="50BC0519" w14:textId="51953A63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DAS-ZPO</w:t>
            </w:r>
            <w:r w:rsidR="00B32E33"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560" w:type="dxa"/>
            <w:vAlign w:val="bottom"/>
          </w:tcPr>
          <w:p w14:paraId="75A6F8A1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3E3F82FE" w14:textId="219D41AF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53C4B074" w14:textId="2E8C42C8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Jedná s ohledem na ochranu životního prostředí.                                                      </w:t>
            </w:r>
          </w:p>
        </w:tc>
        <w:tc>
          <w:tcPr>
            <w:tcW w:w="1170" w:type="dxa"/>
            <w:vAlign w:val="bottom"/>
          </w:tcPr>
          <w:p w14:paraId="3BB23246" w14:textId="1102A412" w:rsidR="00C52B8D" w:rsidRDefault="00C52B8D" w:rsidP="00C52B8D">
            <w:pPr>
              <w:pStyle w:val="Bezmezer"/>
              <w:ind w:left="-78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DAS-ZPO</w:t>
            </w:r>
            <w:r w:rsidR="00B32E33"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560" w:type="dxa"/>
            <w:vAlign w:val="bottom"/>
          </w:tcPr>
          <w:p w14:paraId="28EDA088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C52B8D" w:rsidRPr="006F12B9" w14:paraId="042B50BC" w14:textId="3F343F99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2" w:type="dxa"/>
            <w:noWrap/>
            <w:vAlign w:val="bottom"/>
          </w:tcPr>
          <w:p w14:paraId="3E22DE9D" w14:textId="3C2F03DB" w:rsidR="00C52B8D" w:rsidRPr="003A76A4" w:rsidRDefault="00C52B8D" w:rsidP="00C52B8D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Rozezná některá nebezpečí a ví, jak se jim vyhnout.                                                        </w:t>
            </w:r>
          </w:p>
        </w:tc>
        <w:tc>
          <w:tcPr>
            <w:tcW w:w="1170" w:type="dxa"/>
            <w:vAlign w:val="bottom"/>
          </w:tcPr>
          <w:p w14:paraId="5AC2F484" w14:textId="63C7D36C" w:rsidR="00C52B8D" w:rsidRDefault="00C52B8D" w:rsidP="00B32E33">
            <w:pPr>
              <w:pStyle w:val="Bezmezer"/>
              <w:ind w:left="-65" w:right="-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DAS-BCH</w:t>
            </w:r>
            <w:r w:rsidR="00B32E33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560" w:type="dxa"/>
            <w:vAlign w:val="bottom"/>
          </w:tcPr>
          <w:p w14:paraId="5278A147" w14:textId="77777777" w:rsidR="00C52B8D" w:rsidRDefault="00C52B8D" w:rsidP="00C52B8D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449F18B4" w14:textId="77777777" w:rsidR="0000086D" w:rsidRDefault="0000086D" w:rsidP="0000086D">
      <w:pPr>
        <w:pStyle w:val="Bezmezer"/>
        <w:spacing w:line="360" w:lineRule="auto"/>
        <w:ind w:left="1080"/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</w:pPr>
    </w:p>
    <w:p w14:paraId="550A8A3F" w14:textId="3ADCD333" w:rsidR="007933C7" w:rsidRPr="00C6247B" w:rsidRDefault="007933C7" w:rsidP="003C3AD8">
      <w:pPr>
        <w:pStyle w:val="Bezmezer"/>
        <w:numPr>
          <w:ilvl w:val="2"/>
          <w:numId w:val="1"/>
        </w:numPr>
        <w:spacing w:line="360" w:lineRule="auto"/>
        <w:jc w:val="center"/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</w:pPr>
      <w:r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lastRenderedPageBreak/>
        <w:t>ZNÁM SVĚT PŘÍRODY A ŽIVOT V</w:t>
      </w:r>
      <w:r w:rsidR="00A06397"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t> </w:t>
      </w:r>
      <w:r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t>NĚM</w:t>
      </w:r>
    </w:p>
    <w:p w14:paraId="55BDA443" w14:textId="29F9A9A5" w:rsidR="00A06397" w:rsidRDefault="00A06397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bookmarkStart w:id="10" w:name="_Hlk214527396"/>
      <w:r w:rsidRPr="00A06397">
        <w:rPr>
          <w:rFonts w:asciiTheme="majorHAnsi" w:hAnsiTheme="majorHAnsi"/>
          <w:sz w:val="24"/>
          <w:szCs w:val="24"/>
        </w:rPr>
        <w:t xml:space="preserve">Hlavním smyslem tohoto Integrovaného bloku je, aby se děti naučily </w:t>
      </w:r>
      <w:bookmarkEnd w:id="10"/>
      <w:r w:rsidRPr="00A06397">
        <w:rPr>
          <w:rFonts w:asciiTheme="majorHAnsi" w:hAnsiTheme="majorHAnsi"/>
          <w:sz w:val="24"/>
          <w:szCs w:val="24"/>
        </w:rPr>
        <w:t xml:space="preserve">vnímat řád světa, jeho přirozené </w:t>
      </w:r>
      <w:r w:rsidR="002F14E4" w:rsidRPr="00A06397">
        <w:rPr>
          <w:rFonts w:asciiTheme="majorHAnsi" w:hAnsiTheme="majorHAnsi"/>
          <w:sz w:val="24"/>
          <w:szCs w:val="24"/>
        </w:rPr>
        <w:t>změny</w:t>
      </w:r>
      <w:r w:rsidRPr="00A06397">
        <w:rPr>
          <w:rFonts w:asciiTheme="majorHAnsi" w:hAnsiTheme="majorHAnsi"/>
          <w:sz w:val="24"/>
          <w:szCs w:val="24"/>
        </w:rPr>
        <w:t xml:space="preserve">, učily se chránit </w:t>
      </w:r>
      <w:r w:rsidR="002F14E4" w:rsidRPr="00A06397">
        <w:rPr>
          <w:rFonts w:asciiTheme="majorHAnsi" w:hAnsiTheme="majorHAnsi"/>
          <w:sz w:val="24"/>
          <w:szCs w:val="24"/>
        </w:rPr>
        <w:t>přírodu</w:t>
      </w:r>
      <w:r w:rsidRPr="00A06397">
        <w:rPr>
          <w:rFonts w:asciiTheme="majorHAnsi" w:hAnsiTheme="majorHAnsi"/>
          <w:sz w:val="24"/>
          <w:szCs w:val="24"/>
        </w:rPr>
        <w:t xml:space="preserve">, prohlubovaly si znalosti o světě rostlin, zvířat a jejich </w:t>
      </w:r>
      <w:r w:rsidR="002F14E4" w:rsidRPr="00A06397">
        <w:rPr>
          <w:rFonts w:asciiTheme="majorHAnsi" w:hAnsiTheme="majorHAnsi"/>
          <w:sz w:val="24"/>
          <w:szCs w:val="24"/>
        </w:rPr>
        <w:t>užitku</w:t>
      </w:r>
      <w:r w:rsidRPr="00A06397">
        <w:rPr>
          <w:rFonts w:asciiTheme="majorHAnsi" w:hAnsiTheme="majorHAnsi"/>
          <w:sz w:val="24"/>
          <w:szCs w:val="24"/>
        </w:rPr>
        <w:t xml:space="preserve">. Učily se chápat </w:t>
      </w:r>
      <w:r w:rsidR="002F14E4" w:rsidRPr="00A06397">
        <w:rPr>
          <w:rFonts w:asciiTheme="majorHAnsi" w:hAnsiTheme="majorHAnsi"/>
          <w:sz w:val="24"/>
          <w:szCs w:val="24"/>
        </w:rPr>
        <w:t>vztahy</w:t>
      </w:r>
      <w:r w:rsidRPr="00A06397">
        <w:rPr>
          <w:rFonts w:asciiTheme="majorHAnsi" w:hAnsiTheme="majorHAnsi"/>
          <w:sz w:val="24"/>
          <w:szCs w:val="24"/>
        </w:rPr>
        <w:t xml:space="preserve"> a </w:t>
      </w:r>
      <w:r w:rsidR="002F14E4" w:rsidRPr="00A06397">
        <w:rPr>
          <w:rFonts w:asciiTheme="majorHAnsi" w:hAnsiTheme="majorHAnsi"/>
          <w:sz w:val="24"/>
          <w:szCs w:val="24"/>
        </w:rPr>
        <w:t>souvislosti</w:t>
      </w:r>
      <w:r w:rsidRPr="00A06397">
        <w:rPr>
          <w:rFonts w:asciiTheme="majorHAnsi" w:hAnsiTheme="majorHAnsi"/>
          <w:sz w:val="24"/>
          <w:szCs w:val="24"/>
        </w:rPr>
        <w:t xml:space="preserve"> v</w:t>
      </w:r>
      <w:r w:rsidR="0006524E">
        <w:rPr>
          <w:rFonts w:asciiTheme="majorHAnsi" w:hAnsiTheme="majorHAnsi"/>
          <w:sz w:val="24"/>
          <w:szCs w:val="24"/>
        </w:rPr>
        <w:t> </w:t>
      </w:r>
      <w:r w:rsidRPr="00A06397">
        <w:rPr>
          <w:rFonts w:asciiTheme="majorHAnsi" w:hAnsiTheme="majorHAnsi"/>
          <w:sz w:val="24"/>
          <w:szCs w:val="24"/>
        </w:rPr>
        <w:t>přírodě</w:t>
      </w:r>
      <w:r w:rsidR="0006524E">
        <w:rPr>
          <w:rFonts w:asciiTheme="majorHAnsi" w:hAnsiTheme="majorHAnsi"/>
          <w:sz w:val="24"/>
          <w:szCs w:val="24"/>
        </w:rPr>
        <w:t xml:space="preserve"> a</w:t>
      </w:r>
      <w:r w:rsidRPr="00A06397">
        <w:rPr>
          <w:rFonts w:asciiTheme="majorHAnsi" w:hAnsiTheme="majorHAnsi"/>
          <w:sz w:val="24"/>
          <w:szCs w:val="24"/>
        </w:rPr>
        <w:t xml:space="preserve"> vytvářely si k ní kladný vztah.</w:t>
      </w:r>
    </w:p>
    <w:p w14:paraId="58663067" w14:textId="7504D05B" w:rsidR="002E5DF6" w:rsidRDefault="00A31AD9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Děti jsou vedeny k ochraně a </w:t>
      </w:r>
      <w:r w:rsidR="00B26537">
        <w:rPr>
          <w:rFonts w:asciiTheme="majorHAnsi" w:hAnsiTheme="majorHAnsi"/>
          <w:sz w:val="24"/>
          <w:szCs w:val="24"/>
        </w:rPr>
        <w:t>péči</w:t>
      </w:r>
      <w:r>
        <w:rPr>
          <w:rFonts w:asciiTheme="majorHAnsi" w:hAnsiTheme="majorHAnsi"/>
          <w:sz w:val="24"/>
          <w:szCs w:val="24"/>
        </w:rPr>
        <w:t xml:space="preserve"> o naši přírodu a živé tvory, </w:t>
      </w:r>
      <w:r w:rsidR="0006524E">
        <w:rPr>
          <w:rFonts w:asciiTheme="majorHAnsi" w:hAnsiTheme="majorHAnsi"/>
          <w:sz w:val="24"/>
          <w:szCs w:val="24"/>
        </w:rPr>
        <w:t>poznávání</w:t>
      </w:r>
      <w:r>
        <w:rPr>
          <w:rFonts w:asciiTheme="majorHAnsi" w:hAnsiTheme="majorHAnsi"/>
          <w:sz w:val="24"/>
          <w:szCs w:val="24"/>
        </w:rPr>
        <w:t xml:space="preserve"> jejich</w:t>
      </w:r>
      <w:r w:rsidR="0006524E">
        <w:rPr>
          <w:rFonts w:asciiTheme="majorHAnsi" w:hAnsiTheme="majorHAnsi"/>
          <w:sz w:val="24"/>
          <w:szCs w:val="24"/>
        </w:rPr>
        <w:t xml:space="preserve"> přirozené prostředí,</w:t>
      </w:r>
      <w:r>
        <w:rPr>
          <w:rFonts w:asciiTheme="majorHAnsi" w:hAnsiTheme="majorHAnsi"/>
          <w:sz w:val="24"/>
          <w:szCs w:val="24"/>
        </w:rPr>
        <w:t xml:space="preserve"> užit</w:t>
      </w:r>
      <w:r w:rsidR="00E544DF">
        <w:rPr>
          <w:rFonts w:asciiTheme="majorHAnsi" w:hAnsiTheme="majorHAnsi"/>
          <w:sz w:val="24"/>
          <w:szCs w:val="24"/>
        </w:rPr>
        <w:t>ku</w:t>
      </w:r>
      <w:r>
        <w:rPr>
          <w:rFonts w:asciiTheme="majorHAnsi" w:hAnsiTheme="majorHAnsi"/>
          <w:sz w:val="24"/>
          <w:szCs w:val="24"/>
        </w:rPr>
        <w:t xml:space="preserve"> a prospěšnost</w:t>
      </w:r>
      <w:r w:rsidR="00E544DF">
        <w:rPr>
          <w:rFonts w:asciiTheme="majorHAnsi" w:hAnsiTheme="majorHAnsi"/>
          <w:sz w:val="24"/>
          <w:szCs w:val="24"/>
        </w:rPr>
        <w:t>i</w:t>
      </w:r>
      <w:r>
        <w:rPr>
          <w:rFonts w:asciiTheme="majorHAnsi" w:hAnsiTheme="majorHAnsi"/>
          <w:sz w:val="24"/>
          <w:szCs w:val="24"/>
        </w:rPr>
        <w:t>.</w:t>
      </w:r>
    </w:p>
    <w:p w14:paraId="5024130E" w14:textId="12FBD8CE" w:rsidR="002E5DF6" w:rsidRDefault="002E5DF6" w:rsidP="00A06397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62B90CB5" w14:textId="77777777" w:rsidR="002E5DF6" w:rsidRDefault="002E5DF6" w:rsidP="00A06397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66CD763B" w14:textId="77777777" w:rsidR="003A76A4" w:rsidRPr="00A06397" w:rsidRDefault="003A76A4" w:rsidP="00A06397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pPr w:leftFromText="141" w:rightFromText="141" w:vertAnchor="page" w:horzAnchor="margin" w:tblpX="-294" w:tblpY="4743"/>
        <w:tblW w:w="10171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7220"/>
        <w:gridCol w:w="1275"/>
        <w:gridCol w:w="1676"/>
      </w:tblGrid>
      <w:tr w:rsidR="003E4BD5" w:rsidRPr="006F12B9" w14:paraId="2B5F0518" w14:textId="549E8238" w:rsidTr="00A55A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shd w:val="clear" w:color="auto" w:fill="EAF1DD" w:themeFill="accent3" w:themeFillTint="33"/>
            <w:noWrap/>
            <w:vAlign w:val="bottom"/>
          </w:tcPr>
          <w:p w14:paraId="407686FF" w14:textId="77777777" w:rsidR="003E4BD5" w:rsidRPr="00867467" w:rsidRDefault="003E4BD5" w:rsidP="003E4BD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867467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Očekávané výsledky učení</w:t>
            </w:r>
          </w:p>
        </w:tc>
        <w:tc>
          <w:tcPr>
            <w:tcW w:w="1275" w:type="dxa"/>
            <w:shd w:val="clear" w:color="auto" w:fill="EAF1DD" w:themeFill="accent3" w:themeFillTint="33"/>
            <w:vAlign w:val="bottom"/>
          </w:tcPr>
          <w:p w14:paraId="1E25CE10" w14:textId="77777777" w:rsidR="003E4BD5" w:rsidRPr="006F12B9" w:rsidRDefault="003E4BD5" w:rsidP="0000086D">
            <w:pPr>
              <w:pStyle w:val="Bezmezer"/>
              <w:spacing w:line="360" w:lineRule="auto"/>
              <w:ind w:left="-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676" w:type="dxa"/>
            <w:shd w:val="clear" w:color="auto" w:fill="EAF1DD" w:themeFill="accent3" w:themeFillTint="33"/>
            <w:vAlign w:val="bottom"/>
          </w:tcPr>
          <w:p w14:paraId="5FF672B6" w14:textId="553F2029" w:rsidR="003E4BD5" w:rsidRPr="006F12B9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3E4BD5" w:rsidRPr="006F12B9" w14:paraId="76232654" w14:textId="0C9B9E31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35E47AA1" w14:textId="652A6044" w:rsidR="003E4BD5" w:rsidRDefault="003E4BD5" w:rsidP="003E4BD5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Zvládá běžné způsoby pohybu v různém prostředí a terénu, prokazuje obratnost.</w:t>
            </w:r>
          </w:p>
        </w:tc>
        <w:tc>
          <w:tcPr>
            <w:tcW w:w="1275" w:type="dxa"/>
            <w:vAlign w:val="bottom"/>
          </w:tcPr>
          <w:p w14:paraId="1941388D" w14:textId="17500800" w:rsidR="003E4BD5" w:rsidRDefault="003E4BD5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</w:t>
            </w:r>
            <w:r w:rsidR="0000086D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76" w:type="dxa"/>
            <w:vAlign w:val="bottom"/>
          </w:tcPr>
          <w:p w14:paraId="49106AC2" w14:textId="77777777" w:rsidR="003E4BD5" w:rsidRDefault="003E4BD5" w:rsidP="003E4BD5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4BB6E30D" w14:textId="15DC6DB8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775335EB" w14:textId="2C0CF702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Určí a využije při činnostech pravidelnosti, rytmus a zákonitosti, včetně symetrie.</w:t>
            </w:r>
          </w:p>
        </w:tc>
        <w:tc>
          <w:tcPr>
            <w:tcW w:w="1275" w:type="dxa"/>
            <w:vAlign w:val="bottom"/>
          </w:tcPr>
          <w:p w14:paraId="4E486E28" w14:textId="086CE431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DJP-MOP-1</w:t>
            </w:r>
          </w:p>
        </w:tc>
        <w:tc>
          <w:tcPr>
            <w:tcW w:w="1676" w:type="dxa"/>
            <w:vAlign w:val="bottom"/>
          </w:tcPr>
          <w:p w14:paraId="4469EC22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3C8CF36B" w14:textId="2E94A859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4231407D" w14:textId="413B0616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Rozpozná a pojmenuje charakteristické rysy předmětů či jevy a vybere ty, které tyto charakteristiky nemají.                             </w:t>
            </w:r>
          </w:p>
        </w:tc>
        <w:tc>
          <w:tcPr>
            <w:tcW w:w="1275" w:type="dxa"/>
            <w:vAlign w:val="bottom"/>
          </w:tcPr>
          <w:p w14:paraId="7683E249" w14:textId="10655CC0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DJP-MOP-3</w:t>
            </w:r>
          </w:p>
        </w:tc>
        <w:tc>
          <w:tcPr>
            <w:tcW w:w="1676" w:type="dxa"/>
            <w:vAlign w:val="bottom"/>
          </w:tcPr>
          <w:p w14:paraId="180B2990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2D44916A" w14:textId="7F463ADF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60970C01" w14:textId="140C77F5" w:rsidR="000B586C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Pozná a pojmenuje osoby, zvířata, vědci a jevy, kterými je obklopeno.                                </w:t>
            </w:r>
          </w:p>
        </w:tc>
        <w:tc>
          <w:tcPr>
            <w:tcW w:w="1275" w:type="dxa"/>
            <w:vAlign w:val="bottom"/>
          </w:tcPr>
          <w:p w14:paraId="1DB4699E" w14:textId="761DE709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DJP-JAR-2</w:t>
            </w:r>
          </w:p>
        </w:tc>
        <w:tc>
          <w:tcPr>
            <w:tcW w:w="1676" w:type="dxa"/>
            <w:vAlign w:val="bottom"/>
          </w:tcPr>
          <w:p w14:paraId="444D7ABE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2636F447" w14:textId="6B6A9D11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4D04DAFA" w14:textId="2F8DAFEB" w:rsidR="000B586C" w:rsidRPr="00B36192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Rozlišuje některé symboly, piktogramy, znaky a rozumí jejich významu a funkci.         </w:t>
            </w:r>
          </w:p>
        </w:tc>
        <w:tc>
          <w:tcPr>
            <w:tcW w:w="1275" w:type="dxa"/>
            <w:vAlign w:val="bottom"/>
          </w:tcPr>
          <w:p w14:paraId="4E51765F" w14:textId="1420529B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DJP-PDO-5</w:t>
            </w:r>
          </w:p>
        </w:tc>
        <w:tc>
          <w:tcPr>
            <w:tcW w:w="1676" w:type="dxa"/>
            <w:vAlign w:val="bottom"/>
          </w:tcPr>
          <w:p w14:paraId="74189167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1F080128" w14:textId="6D8F22E9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25461280" w14:textId="1886C7DE" w:rsidR="000B586C" w:rsidRPr="00F70440" w:rsidRDefault="000B586C" w:rsidP="000B586C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Roztřídí, vybere, spáruje a zkombinuje objekty na základě jejich vlastností.     </w:t>
            </w:r>
          </w:p>
        </w:tc>
        <w:tc>
          <w:tcPr>
            <w:tcW w:w="1275" w:type="dxa"/>
            <w:vAlign w:val="bottom"/>
          </w:tcPr>
          <w:p w14:paraId="0C406FA7" w14:textId="7687D303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676" w:type="dxa"/>
            <w:vAlign w:val="bottom"/>
          </w:tcPr>
          <w:p w14:paraId="273B46A6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3D6744E1" w14:textId="2812077A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11212ACF" w14:textId="424B91EA" w:rsidR="000B586C" w:rsidRPr="00F70440" w:rsidRDefault="000B586C" w:rsidP="000B586C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Uspořádá objekty podle daných kritérií včetně času.                                                                </w:t>
            </w:r>
          </w:p>
        </w:tc>
        <w:tc>
          <w:tcPr>
            <w:tcW w:w="1275" w:type="dxa"/>
            <w:vAlign w:val="bottom"/>
          </w:tcPr>
          <w:p w14:paraId="4074016B" w14:textId="6360DE37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76" w:type="dxa"/>
            <w:vAlign w:val="bottom"/>
          </w:tcPr>
          <w:p w14:paraId="56B59D80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50D2E30C" w14:textId="10680A99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2CBBAFA6" w14:textId="79133521" w:rsidR="000B586C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Určí postupným načítáním po jedné počet konkrétních předmětů od 1 do 6 bez ohledu na jejich rozmístění.                                        </w:t>
            </w:r>
          </w:p>
        </w:tc>
        <w:tc>
          <w:tcPr>
            <w:tcW w:w="1275" w:type="dxa"/>
            <w:vAlign w:val="bottom"/>
          </w:tcPr>
          <w:p w14:paraId="374E45A7" w14:textId="4458A33D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-3</w:t>
            </w:r>
          </w:p>
        </w:tc>
        <w:tc>
          <w:tcPr>
            <w:tcW w:w="1676" w:type="dxa"/>
            <w:vAlign w:val="bottom"/>
          </w:tcPr>
          <w:p w14:paraId="026B53EC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218B4826" w14:textId="6A7F2B05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3DCA51DE" w14:textId="48A45C33" w:rsidR="000B586C" w:rsidRPr="005B7027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Orientuje se v prostoru a rovině, rozliší a pojmenuje prostorové vztahy.               </w:t>
            </w:r>
          </w:p>
        </w:tc>
        <w:tc>
          <w:tcPr>
            <w:tcW w:w="1275" w:type="dxa"/>
            <w:vAlign w:val="bottom"/>
          </w:tcPr>
          <w:p w14:paraId="15B37B3B" w14:textId="6EAF9B85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DJP-PMP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-6</w:t>
            </w:r>
          </w:p>
        </w:tc>
        <w:tc>
          <w:tcPr>
            <w:tcW w:w="1676" w:type="dxa"/>
            <w:vAlign w:val="bottom"/>
          </w:tcPr>
          <w:p w14:paraId="2BA2580E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5CD1EBC0" w14:textId="0E18D786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775B98BE" w14:textId="2C881E9E" w:rsidR="000B586C" w:rsidRPr="003A76A4" w:rsidRDefault="000B586C" w:rsidP="000B586C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Vyjadřuje se pomocí dramatizace, přijímá různé role při dramatických činnostech.</w:t>
            </w:r>
            <w:r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14:paraId="0FFFA10B" w14:textId="3111EB10" w:rsidR="000B586C" w:rsidRDefault="000B586C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DDS-ZKV</w:t>
            </w:r>
            <w:r w:rsidR="00A55A73">
              <w:rPr>
                <w:rFonts w:asciiTheme="majorHAnsi" w:hAnsiTheme="majorHAnsi"/>
                <w:i/>
                <w:iCs/>
                <w:sz w:val="24"/>
                <w:szCs w:val="24"/>
              </w:rPr>
              <w:t>-2</w:t>
            </w:r>
          </w:p>
        </w:tc>
        <w:tc>
          <w:tcPr>
            <w:tcW w:w="1676" w:type="dxa"/>
            <w:vAlign w:val="bottom"/>
          </w:tcPr>
          <w:p w14:paraId="6A10D943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B32E33" w:rsidRPr="006F12B9" w14:paraId="3038EDA0" w14:textId="236BD847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7C4E0CE6" w14:textId="2B5623CC" w:rsidR="00B32E33" w:rsidRPr="005B7027" w:rsidRDefault="00B32E33" w:rsidP="00B32E3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Pojmenuje a rozlišuje některé objekty ze živé a neživé přírody a zapamatuje si jejich název.</w:t>
            </w:r>
          </w:p>
        </w:tc>
        <w:tc>
          <w:tcPr>
            <w:tcW w:w="1275" w:type="dxa"/>
            <w:vAlign w:val="bottom"/>
          </w:tcPr>
          <w:p w14:paraId="5951BFD3" w14:textId="22A804E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DAS-PSP-2</w:t>
            </w:r>
          </w:p>
        </w:tc>
        <w:tc>
          <w:tcPr>
            <w:tcW w:w="1676" w:type="dxa"/>
            <w:vAlign w:val="bottom"/>
          </w:tcPr>
          <w:p w14:paraId="7B54D5B6" w14:textId="7777777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B32E33" w:rsidRPr="006F12B9" w14:paraId="21C1C622" w14:textId="0097909F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1300E327" w14:textId="1628B73F" w:rsidR="00B32E33" w:rsidRPr="00B36192" w:rsidRDefault="00B32E33" w:rsidP="00B32E3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Porovná charakteristiky a vlastnosti objektů z přírody.                                                       </w:t>
            </w:r>
          </w:p>
        </w:tc>
        <w:tc>
          <w:tcPr>
            <w:tcW w:w="1275" w:type="dxa"/>
            <w:vAlign w:val="bottom"/>
          </w:tcPr>
          <w:p w14:paraId="24170259" w14:textId="330AAD3A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DAS-PSP-3</w:t>
            </w:r>
          </w:p>
        </w:tc>
        <w:tc>
          <w:tcPr>
            <w:tcW w:w="1676" w:type="dxa"/>
            <w:vAlign w:val="bottom"/>
          </w:tcPr>
          <w:p w14:paraId="5193CDA5" w14:textId="7777777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B32E33" w:rsidRPr="006F12B9" w14:paraId="5DCA7CED" w14:textId="2E452163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21DAC9DD" w14:textId="256F9421" w:rsidR="00B32E33" w:rsidRPr="003A76A4" w:rsidRDefault="00B32E33" w:rsidP="00B32E3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Orientuje se v dění a změnách v přírodě a ve svém okolí a přizpůsobuje se jim.         </w:t>
            </w:r>
          </w:p>
        </w:tc>
        <w:tc>
          <w:tcPr>
            <w:tcW w:w="1275" w:type="dxa"/>
            <w:vAlign w:val="bottom"/>
          </w:tcPr>
          <w:p w14:paraId="617EF003" w14:textId="44927899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DAS-ZPO-1</w:t>
            </w:r>
          </w:p>
        </w:tc>
        <w:tc>
          <w:tcPr>
            <w:tcW w:w="1676" w:type="dxa"/>
            <w:vAlign w:val="bottom"/>
          </w:tcPr>
          <w:p w14:paraId="2D1EAE3B" w14:textId="7777777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B32E33" w:rsidRPr="006F12B9" w14:paraId="7CE59C3F" w14:textId="0D0ECA0E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3C278822" w14:textId="3D76D59B" w:rsidR="00B32E33" w:rsidRPr="00F70440" w:rsidRDefault="00B32E33" w:rsidP="00B32E33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 w:rsidRPr="00A06397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Spolupodílí se na péči o rostliny a živočichy.</w:t>
            </w:r>
          </w:p>
        </w:tc>
        <w:tc>
          <w:tcPr>
            <w:tcW w:w="1275" w:type="dxa"/>
            <w:vAlign w:val="bottom"/>
          </w:tcPr>
          <w:p w14:paraId="539E59BD" w14:textId="12ED7586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DAS-ZPO-5</w:t>
            </w:r>
          </w:p>
        </w:tc>
        <w:tc>
          <w:tcPr>
            <w:tcW w:w="1676" w:type="dxa"/>
            <w:vAlign w:val="bottom"/>
          </w:tcPr>
          <w:p w14:paraId="0B6A2C8B" w14:textId="7777777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B32E33" w:rsidRPr="006F12B9" w14:paraId="69C37B5B" w14:textId="033B7F7B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0FA80F01" w14:textId="16C0E876" w:rsidR="00B32E33" w:rsidRPr="003A76A4" w:rsidRDefault="00B32E33" w:rsidP="00B32E33">
            <w:pPr>
              <w:pStyle w:val="Bezmezer"/>
              <w:ind w:right="-103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Respektuje různé formy života.          </w:t>
            </w:r>
          </w:p>
        </w:tc>
        <w:tc>
          <w:tcPr>
            <w:tcW w:w="1275" w:type="dxa"/>
            <w:vAlign w:val="bottom"/>
          </w:tcPr>
          <w:p w14:paraId="3D54656A" w14:textId="01A2B942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DAS-ZPO-6</w:t>
            </w:r>
          </w:p>
        </w:tc>
        <w:tc>
          <w:tcPr>
            <w:tcW w:w="1676" w:type="dxa"/>
            <w:vAlign w:val="bottom"/>
          </w:tcPr>
          <w:p w14:paraId="1C9640E4" w14:textId="7777777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B32E33" w:rsidRPr="006F12B9" w14:paraId="49857C41" w14:textId="4B442EF1" w:rsidTr="00A55A7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noWrap/>
            <w:vAlign w:val="bottom"/>
          </w:tcPr>
          <w:p w14:paraId="0B6048D3" w14:textId="46746D41" w:rsidR="00B32E33" w:rsidRPr="003A76A4" w:rsidRDefault="00B32E33" w:rsidP="00B32E33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Zná způsoby ochrany při některých nebezpečných situacích, v kontaktu se zvířaty, rostlinami i v rizikových situacích způsobených různými přírodními podmínkami.</w:t>
            </w:r>
          </w:p>
        </w:tc>
        <w:tc>
          <w:tcPr>
            <w:tcW w:w="1275" w:type="dxa"/>
            <w:vAlign w:val="bottom"/>
          </w:tcPr>
          <w:p w14:paraId="07D6764F" w14:textId="6A374DD1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DAS-BCH-4</w:t>
            </w:r>
          </w:p>
        </w:tc>
        <w:tc>
          <w:tcPr>
            <w:tcW w:w="1676" w:type="dxa"/>
            <w:vAlign w:val="bottom"/>
          </w:tcPr>
          <w:p w14:paraId="11C9A24E" w14:textId="77777777" w:rsidR="00B32E33" w:rsidRDefault="00B32E33" w:rsidP="00B32E3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5E17E51E" w14:textId="67537B8C" w:rsidR="00A06397" w:rsidRDefault="00A06397" w:rsidP="00A06397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46801A68" w14:textId="6C76200A" w:rsidR="00E52DE0" w:rsidRDefault="00E52DE0" w:rsidP="00A06397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0AB81A25" w14:textId="77777777" w:rsidR="0006524E" w:rsidRDefault="0006524E" w:rsidP="00A06397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43B4F4C6" w14:textId="324AC499" w:rsidR="007933C7" w:rsidRPr="00C6247B" w:rsidRDefault="007933C7" w:rsidP="003C3AD8">
      <w:pPr>
        <w:pStyle w:val="Bezmezer"/>
        <w:numPr>
          <w:ilvl w:val="2"/>
          <w:numId w:val="1"/>
        </w:numPr>
        <w:spacing w:line="360" w:lineRule="auto"/>
        <w:jc w:val="center"/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</w:pPr>
      <w:r w:rsidRPr="00C6247B">
        <w:rPr>
          <w:rFonts w:asciiTheme="majorHAnsi" w:hAnsiTheme="majorHAnsi" w:cs="Times New Roman"/>
          <w:b/>
          <w:color w:val="00B050"/>
          <w:spacing w:val="20"/>
          <w:sz w:val="28"/>
          <w:szCs w:val="28"/>
        </w:rPr>
        <w:lastRenderedPageBreak/>
        <w:t>ZNÁM TRADICE NAŠICH PRARODIČŮ</w:t>
      </w:r>
    </w:p>
    <w:p w14:paraId="494E6938" w14:textId="76C1C691" w:rsidR="00AB454E" w:rsidRDefault="006F12B9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5B7027">
        <w:rPr>
          <w:rFonts w:asciiTheme="majorHAnsi" w:hAnsiTheme="majorHAnsi"/>
          <w:sz w:val="24"/>
          <w:szCs w:val="24"/>
        </w:rPr>
        <w:t xml:space="preserve">Hlavním smyslem tohoto Integrovaného bloku je, aby </w:t>
      </w:r>
      <w:r w:rsidR="005B7027" w:rsidRPr="005B7027">
        <w:rPr>
          <w:rFonts w:asciiTheme="majorHAnsi" w:hAnsiTheme="majorHAnsi"/>
          <w:sz w:val="24"/>
          <w:szCs w:val="24"/>
        </w:rPr>
        <w:t>si děti vytvořily pozitivní vztah k tradicím, k l</w:t>
      </w:r>
      <w:r w:rsidR="0006524E">
        <w:rPr>
          <w:rFonts w:asciiTheme="majorHAnsi" w:hAnsiTheme="majorHAnsi"/>
          <w:sz w:val="24"/>
          <w:szCs w:val="24"/>
        </w:rPr>
        <w:t>i</w:t>
      </w:r>
      <w:r w:rsidR="005B7027" w:rsidRPr="005B7027">
        <w:rPr>
          <w:rFonts w:asciiTheme="majorHAnsi" w:hAnsiTheme="majorHAnsi"/>
          <w:sz w:val="24"/>
          <w:szCs w:val="24"/>
        </w:rPr>
        <w:t xml:space="preserve">dovému dědictví, </w:t>
      </w:r>
      <w:r w:rsidR="002F14E4" w:rsidRPr="005B7027">
        <w:rPr>
          <w:rFonts w:asciiTheme="majorHAnsi" w:hAnsiTheme="majorHAnsi"/>
          <w:sz w:val="24"/>
          <w:szCs w:val="24"/>
        </w:rPr>
        <w:t>seznámily</w:t>
      </w:r>
      <w:r w:rsidR="005B7027" w:rsidRPr="005B7027">
        <w:rPr>
          <w:rFonts w:asciiTheme="majorHAnsi" w:hAnsiTheme="majorHAnsi"/>
          <w:sz w:val="24"/>
          <w:szCs w:val="24"/>
        </w:rPr>
        <w:t xml:space="preserve"> se s kulturou, rozvíjely si tvořivost a </w:t>
      </w:r>
      <w:r w:rsidR="002F14E4" w:rsidRPr="005B7027">
        <w:rPr>
          <w:rFonts w:asciiTheme="majorHAnsi" w:hAnsiTheme="majorHAnsi"/>
          <w:sz w:val="24"/>
          <w:szCs w:val="24"/>
        </w:rPr>
        <w:t>fantazii</w:t>
      </w:r>
      <w:r w:rsidR="005B7027" w:rsidRPr="005B7027">
        <w:rPr>
          <w:rFonts w:asciiTheme="majorHAnsi" w:hAnsiTheme="majorHAnsi"/>
          <w:sz w:val="24"/>
          <w:szCs w:val="24"/>
        </w:rPr>
        <w:t xml:space="preserve"> </w:t>
      </w:r>
      <w:r w:rsidR="0006524E">
        <w:rPr>
          <w:rFonts w:asciiTheme="majorHAnsi" w:hAnsiTheme="majorHAnsi"/>
          <w:sz w:val="24"/>
          <w:szCs w:val="24"/>
        </w:rPr>
        <w:t xml:space="preserve">a </w:t>
      </w:r>
      <w:r w:rsidR="005B7027" w:rsidRPr="005B7027">
        <w:rPr>
          <w:rFonts w:asciiTheme="majorHAnsi" w:hAnsiTheme="majorHAnsi"/>
          <w:sz w:val="24"/>
          <w:szCs w:val="24"/>
        </w:rPr>
        <w:t xml:space="preserve">získávaly </w:t>
      </w:r>
      <w:r w:rsidR="002F14E4" w:rsidRPr="005B7027">
        <w:rPr>
          <w:rFonts w:asciiTheme="majorHAnsi" w:hAnsiTheme="majorHAnsi"/>
          <w:sz w:val="24"/>
          <w:szCs w:val="24"/>
        </w:rPr>
        <w:t>neformální</w:t>
      </w:r>
      <w:r w:rsidR="005B7027" w:rsidRPr="005B7027">
        <w:rPr>
          <w:rFonts w:asciiTheme="majorHAnsi" w:hAnsiTheme="majorHAnsi"/>
          <w:sz w:val="24"/>
          <w:szCs w:val="24"/>
        </w:rPr>
        <w:t xml:space="preserve"> poznatky z oblasti společenského chování.</w:t>
      </w:r>
    </w:p>
    <w:p w14:paraId="2683FB5F" w14:textId="5A817445" w:rsidR="00A31AD9" w:rsidRDefault="00A31AD9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Děti jsou vedeny</w:t>
      </w:r>
      <w:r w:rsidR="000E2ADD">
        <w:rPr>
          <w:rFonts w:asciiTheme="majorHAnsi" w:hAnsiTheme="majorHAnsi"/>
          <w:sz w:val="24"/>
          <w:szCs w:val="24"/>
        </w:rPr>
        <w:t xml:space="preserve"> k tomu, aby znaly a udržovaly tradice spojené s naší zemí a také naší vesnicí, znaly život našich </w:t>
      </w:r>
      <w:r w:rsidR="00B26537">
        <w:rPr>
          <w:rFonts w:asciiTheme="majorHAnsi" w:hAnsiTheme="majorHAnsi"/>
          <w:sz w:val="24"/>
          <w:szCs w:val="24"/>
        </w:rPr>
        <w:t>prarodičů</w:t>
      </w:r>
      <w:r w:rsidR="00645D96">
        <w:rPr>
          <w:rFonts w:asciiTheme="majorHAnsi" w:hAnsiTheme="majorHAnsi"/>
          <w:sz w:val="24"/>
          <w:szCs w:val="24"/>
        </w:rPr>
        <w:t>, historii naší obce a okolí.</w:t>
      </w:r>
    </w:p>
    <w:p w14:paraId="15D06227" w14:textId="76522DE2" w:rsidR="002E5DF6" w:rsidRDefault="002E5DF6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49B72E63" w14:textId="137B6C67" w:rsidR="002E5DF6" w:rsidRDefault="002E5DF6" w:rsidP="006F12B9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00FA5622" w14:textId="1EC6F7FF" w:rsidR="002E5DF6" w:rsidRDefault="002E5DF6" w:rsidP="006F12B9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5224BA78" w14:textId="661261D9" w:rsidR="002E5DF6" w:rsidRDefault="002E5DF6" w:rsidP="006F12B9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6A40B8AB" w14:textId="77777777" w:rsidR="002E5DF6" w:rsidRPr="005B7027" w:rsidRDefault="002E5DF6" w:rsidP="006F12B9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p w14:paraId="7F9A1C5F" w14:textId="77777777" w:rsidR="005B7027" w:rsidRPr="006F12B9" w:rsidRDefault="005B7027" w:rsidP="006F12B9">
      <w:pPr>
        <w:pStyle w:val="Bezmezer"/>
        <w:ind w:firstLine="851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pPr w:leftFromText="141" w:rightFromText="141" w:vertAnchor="page" w:horzAnchor="margin" w:tblpX="-152" w:tblpY="4986"/>
        <w:tblW w:w="991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7037"/>
        <w:gridCol w:w="1175"/>
        <w:gridCol w:w="1701"/>
      </w:tblGrid>
      <w:tr w:rsidR="003E4BD5" w:rsidRPr="006F12B9" w14:paraId="7E12727D" w14:textId="0E6F4A20" w:rsidTr="000008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shd w:val="clear" w:color="auto" w:fill="EAF1DD" w:themeFill="accent3" w:themeFillTint="33"/>
            <w:noWrap/>
            <w:vAlign w:val="bottom"/>
          </w:tcPr>
          <w:p w14:paraId="337F4045" w14:textId="77777777" w:rsidR="003E4BD5" w:rsidRPr="00867467" w:rsidRDefault="003E4BD5" w:rsidP="003E4BD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867467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Očekávané výsledky učení</w:t>
            </w:r>
          </w:p>
        </w:tc>
        <w:tc>
          <w:tcPr>
            <w:tcW w:w="1175" w:type="dxa"/>
            <w:shd w:val="clear" w:color="auto" w:fill="EAF1DD" w:themeFill="accent3" w:themeFillTint="33"/>
            <w:vAlign w:val="bottom"/>
          </w:tcPr>
          <w:p w14:paraId="4B48EDFF" w14:textId="77777777" w:rsidR="003E4BD5" w:rsidRPr="006F12B9" w:rsidRDefault="003E4BD5" w:rsidP="00A55A73">
            <w:pPr>
              <w:pStyle w:val="Bezmezer"/>
              <w:spacing w:line="360" w:lineRule="auto"/>
              <w:ind w:left="-5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vAlign w:val="bottom"/>
          </w:tcPr>
          <w:p w14:paraId="5E7B728F" w14:textId="711A4F39" w:rsidR="003E4BD5" w:rsidRPr="003E4BD5" w:rsidRDefault="003E4BD5" w:rsidP="003E4BD5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0"/>
                <w:szCs w:val="20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3E4BD5" w:rsidRPr="006F12B9" w14:paraId="266B82D2" w14:textId="40E6B5FC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53271463" w14:textId="0D637FBC" w:rsidR="003E4BD5" w:rsidRPr="00F70440" w:rsidRDefault="003E4BD5" w:rsidP="003E4BD5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Zvládá základní pohybové dovednosti.</w:t>
            </w:r>
          </w:p>
        </w:tc>
        <w:tc>
          <w:tcPr>
            <w:tcW w:w="1175" w:type="dxa"/>
            <w:vAlign w:val="bottom"/>
          </w:tcPr>
          <w:p w14:paraId="55F0EE62" w14:textId="30B85EB4" w:rsidR="003E4BD5" w:rsidRDefault="003E4BD5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</w:t>
            </w:r>
            <w:r w:rsidR="0000086D">
              <w:rPr>
                <w:rFonts w:asciiTheme="majorHAnsi" w:hAnsiTheme="majorHAnsi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1701" w:type="dxa"/>
            <w:vAlign w:val="bottom"/>
          </w:tcPr>
          <w:p w14:paraId="6DE05CCF" w14:textId="77777777" w:rsidR="003E4BD5" w:rsidRDefault="003E4BD5" w:rsidP="003E4BD5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3E4BD5" w:rsidRPr="006F12B9" w14:paraId="29F0E709" w14:textId="5355705A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135EFAD2" w14:textId="4B4E1A9F" w:rsidR="003E4BD5" w:rsidRPr="00F70440" w:rsidRDefault="003E4BD5" w:rsidP="003E4BD5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Ovládá jemnou motoriku a motoriku mluvidel.</w:t>
            </w:r>
          </w:p>
        </w:tc>
        <w:tc>
          <w:tcPr>
            <w:tcW w:w="1175" w:type="dxa"/>
            <w:vAlign w:val="bottom"/>
          </w:tcPr>
          <w:p w14:paraId="750512DA" w14:textId="49DD8BA1" w:rsidR="003E4BD5" w:rsidRDefault="003E4BD5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</w:t>
            </w:r>
            <w:r w:rsidR="0000086D"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701" w:type="dxa"/>
            <w:vAlign w:val="bottom"/>
          </w:tcPr>
          <w:p w14:paraId="0FC40FFB" w14:textId="77777777" w:rsidR="003E4BD5" w:rsidRDefault="003E4BD5" w:rsidP="003E4BD5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3E4BD5" w:rsidRPr="006F12B9" w14:paraId="423769D2" w14:textId="6FA5B725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078AEEF0" w14:textId="2A5E001D" w:rsidR="003E4BD5" w:rsidRDefault="003E4BD5" w:rsidP="003E4BD5">
            <w:pPr>
              <w:pStyle w:val="Bezmezer"/>
              <w:ind w:right="-103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Sladí pohyb s rytmem, zpěvem a hudbou.</w:t>
            </w:r>
          </w:p>
        </w:tc>
        <w:tc>
          <w:tcPr>
            <w:tcW w:w="1175" w:type="dxa"/>
            <w:vAlign w:val="bottom"/>
          </w:tcPr>
          <w:p w14:paraId="77FD0F0D" w14:textId="37832535" w:rsidR="003E4BD5" w:rsidRDefault="003E4BD5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DJT-PHJ</w:t>
            </w:r>
            <w:r w:rsidR="0000086D">
              <w:rPr>
                <w:rFonts w:asciiTheme="majorHAnsi" w:hAnsiTheme="majorHAnsi"/>
                <w:i/>
                <w:iCs/>
                <w:sz w:val="24"/>
                <w:szCs w:val="24"/>
              </w:rPr>
              <w:t>-6</w:t>
            </w:r>
          </w:p>
        </w:tc>
        <w:tc>
          <w:tcPr>
            <w:tcW w:w="1701" w:type="dxa"/>
            <w:vAlign w:val="bottom"/>
          </w:tcPr>
          <w:p w14:paraId="436FF1AA" w14:textId="77777777" w:rsidR="003E4BD5" w:rsidRDefault="003E4BD5" w:rsidP="003E4BD5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2939F7E2" w14:textId="3896DDE6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19DC1842" w14:textId="12C05724" w:rsidR="000B586C" w:rsidRPr="00B36192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Využije různé příležitosti a materiály pro vyjádření své fantazie.                 </w:t>
            </w:r>
          </w:p>
        </w:tc>
        <w:tc>
          <w:tcPr>
            <w:tcW w:w="1175" w:type="dxa"/>
            <w:vAlign w:val="bottom"/>
          </w:tcPr>
          <w:p w14:paraId="4CCDD915" w14:textId="77DBC888" w:rsidR="000B586C" w:rsidRDefault="000B586C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DJP-PFT-2</w:t>
            </w:r>
          </w:p>
        </w:tc>
        <w:tc>
          <w:tcPr>
            <w:tcW w:w="1701" w:type="dxa"/>
            <w:vAlign w:val="bottom"/>
          </w:tcPr>
          <w:p w14:paraId="0ECBA3EA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6887D8D6" w14:textId="355BF5F1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78FBB2D5" w14:textId="2FCBE7A0" w:rsidR="000B586C" w:rsidRPr="00F70440" w:rsidRDefault="000B586C" w:rsidP="000B586C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Zapamatuje si krátké texty a dokáže je reprodukovat.                                                </w:t>
            </w:r>
          </w:p>
        </w:tc>
        <w:tc>
          <w:tcPr>
            <w:tcW w:w="1175" w:type="dxa"/>
            <w:vAlign w:val="bottom"/>
          </w:tcPr>
          <w:p w14:paraId="7FC1D890" w14:textId="7EDA2EE6" w:rsidR="000B586C" w:rsidRDefault="000B586C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DJP-JAR-4</w:t>
            </w:r>
          </w:p>
        </w:tc>
        <w:tc>
          <w:tcPr>
            <w:tcW w:w="1701" w:type="dxa"/>
            <w:vAlign w:val="bottom"/>
          </w:tcPr>
          <w:p w14:paraId="23F6DF4A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35F75E3A" w14:textId="50E0F153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2C516777" w14:textId="3918B629" w:rsidR="000B586C" w:rsidRPr="00F70440" w:rsidRDefault="000B586C" w:rsidP="000B586C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Rozpozná rým, rytmizuje.</w:t>
            </w:r>
          </w:p>
        </w:tc>
        <w:tc>
          <w:tcPr>
            <w:tcW w:w="1175" w:type="dxa"/>
            <w:vAlign w:val="bottom"/>
          </w:tcPr>
          <w:p w14:paraId="2947F8AD" w14:textId="05286AE2" w:rsidR="000B586C" w:rsidRDefault="000B586C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DJP-JAR-6</w:t>
            </w:r>
          </w:p>
        </w:tc>
        <w:tc>
          <w:tcPr>
            <w:tcW w:w="1701" w:type="dxa"/>
            <w:vAlign w:val="bottom"/>
          </w:tcPr>
          <w:p w14:paraId="6096D604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0B586C" w:rsidRPr="006F12B9" w14:paraId="0C57F985" w14:textId="159D41A1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6DE6B182" w14:textId="377BDA65" w:rsidR="000B586C" w:rsidRPr="005B7027" w:rsidRDefault="000B586C" w:rsidP="000B586C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Vypráví jednoduchý děj.</w:t>
            </w:r>
            <w:r>
              <w:rPr>
                <w:rFonts w:asciiTheme="majorHAnsi" w:hAnsiTheme="majorHAnsi"/>
                <w:bCs w:val="0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175" w:type="dxa"/>
            <w:vAlign w:val="bottom"/>
          </w:tcPr>
          <w:p w14:paraId="480DB33A" w14:textId="5B719EE1" w:rsidR="000B586C" w:rsidRDefault="000B586C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DJP-JAR-7</w:t>
            </w:r>
          </w:p>
        </w:tc>
        <w:tc>
          <w:tcPr>
            <w:tcW w:w="1701" w:type="dxa"/>
            <w:vAlign w:val="bottom"/>
          </w:tcPr>
          <w:p w14:paraId="4CEB7FB9" w14:textId="77777777" w:rsidR="000B586C" w:rsidRDefault="000B586C" w:rsidP="000B586C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32937FC3" w14:textId="018FCBEE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75465382" w14:textId="73904FE4" w:rsidR="00A55A73" w:rsidRPr="00B36192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Rozumí předčítanému textu, vyprávění a soustředěně sleduje děj.                           </w:t>
            </w:r>
          </w:p>
        </w:tc>
        <w:tc>
          <w:tcPr>
            <w:tcW w:w="1175" w:type="dxa"/>
            <w:vAlign w:val="bottom"/>
          </w:tcPr>
          <w:p w14:paraId="25FE947E" w14:textId="0255C143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DJP-PDO-2</w:t>
            </w:r>
          </w:p>
        </w:tc>
        <w:tc>
          <w:tcPr>
            <w:tcW w:w="1701" w:type="dxa"/>
            <w:vAlign w:val="bottom"/>
          </w:tcPr>
          <w:p w14:paraId="048F1646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2FB7FC64" w14:textId="00562060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3707501C" w14:textId="3CC5C83E" w:rsidR="00A55A73" w:rsidRPr="005B7027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Předvídá a usuzuje děj z obrázků i textu, vymyslí alternativní konec příběhu.     </w:t>
            </w:r>
          </w:p>
        </w:tc>
        <w:tc>
          <w:tcPr>
            <w:tcW w:w="1175" w:type="dxa"/>
            <w:vAlign w:val="bottom"/>
          </w:tcPr>
          <w:p w14:paraId="6455A78F" w14:textId="0A9FD13D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DJP-PDO-4</w:t>
            </w:r>
          </w:p>
        </w:tc>
        <w:tc>
          <w:tcPr>
            <w:tcW w:w="1701" w:type="dxa"/>
            <w:vAlign w:val="bottom"/>
          </w:tcPr>
          <w:p w14:paraId="0324B08B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5DDBEB9E" w14:textId="31957867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4C2731BB" w14:textId="30DD2AEE" w:rsidR="00A55A73" w:rsidRPr="00B36192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Reflektuje čtenářský zážitek a sdílí ho s ostatními.                                                   </w:t>
            </w:r>
          </w:p>
        </w:tc>
        <w:tc>
          <w:tcPr>
            <w:tcW w:w="1175" w:type="dxa"/>
            <w:vAlign w:val="bottom"/>
          </w:tcPr>
          <w:p w14:paraId="4FB75C4B" w14:textId="64FF5ACD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DJP-PDO-6</w:t>
            </w:r>
          </w:p>
        </w:tc>
        <w:tc>
          <w:tcPr>
            <w:tcW w:w="1701" w:type="dxa"/>
            <w:vAlign w:val="bottom"/>
          </w:tcPr>
          <w:p w14:paraId="4E38C4C4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07C756B9" w14:textId="72E182CE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58EAFF56" w14:textId="56AC0427" w:rsidR="00A55A73" w:rsidRPr="00B36192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Spolupodílí se na udržování regionálních tradic.</w:t>
            </w:r>
            <w:r>
              <w:rPr>
                <w:rFonts w:asciiTheme="majorHAnsi" w:hAnsiTheme="majorHAnsi"/>
                <w:bCs w:val="0"/>
                <w:sz w:val="24"/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1175" w:type="dxa"/>
            <w:vAlign w:val="bottom"/>
          </w:tcPr>
          <w:p w14:paraId="1FB35974" w14:textId="20282DA7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DDS-SLK-2</w:t>
            </w:r>
          </w:p>
        </w:tc>
        <w:tc>
          <w:tcPr>
            <w:tcW w:w="1701" w:type="dxa"/>
            <w:vAlign w:val="bottom"/>
          </w:tcPr>
          <w:p w14:paraId="50641B10" w14:textId="77777777" w:rsidR="00A55A73" w:rsidRPr="005B7027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2CDCBFFF" w14:textId="2B6F02F7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004009B3" w14:textId="72E163D7" w:rsidR="00A55A73" w:rsidRPr="00F70440" w:rsidRDefault="00A55A73" w:rsidP="00A55A73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Vyjadřuje se prostřednictvím vokálních, instrumentálních a hudebně pohybových činností.                                                         </w:t>
            </w:r>
          </w:p>
        </w:tc>
        <w:tc>
          <w:tcPr>
            <w:tcW w:w="1175" w:type="dxa"/>
            <w:vAlign w:val="bottom"/>
          </w:tcPr>
          <w:p w14:paraId="0371CCD6" w14:textId="0EF60F4C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DDS-ZKV-1</w:t>
            </w:r>
          </w:p>
        </w:tc>
        <w:tc>
          <w:tcPr>
            <w:tcW w:w="1701" w:type="dxa"/>
            <w:vAlign w:val="bottom"/>
          </w:tcPr>
          <w:p w14:paraId="5CD18283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6781760A" w14:textId="6C88D20D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086CEAF3" w14:textId="205388DA" w:rsidR="00A55A73" w:rsidRPr="00F70440" w:rsidRDefault="00A55A73" w:rsidP="00A55A73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 xml:space="preserve">Zachytí autenticky své představy i prožitky různými výtvarnými prostředky a technikami. </w:t>
            </w:r>
          </w:p>
        </w:tc>
        <w:tc>
          <w:tcPr>
            <w:tcW w:w="1175" w:type="dxa"/>
            <w:vAlign w:val="bottom"/>
          </w:tcPr>
          <w:p w14:paraId="0DB999EE" w14:textId="1DBBF3F8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DDS-ZKV-3</w:t>
            </w:r>
          </w:p>
        </w:tc>
        <w:tc>
          <w:tcPr>
            <w:tcW w:w="1701" w:type="dxa"/>
            <w:vAlign w:val="bottom"/>
          </w:tcPr>
          <w:p w14:paraId="57EF1D3B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A55A73" w:rsidRPr="006F12B9" w14:paraId="716B0DF0" w14:textId="0B41387A" w:rsidTr="000008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7" w:type="dxa"/>
            <w:noWrap/>
            <w:vAlign w:val="bottom"/>
          </w:tcPr>
          <w:p w14:paraId="0C05242E" w14:textId="4B1DAE32" w:rsidR="00A55A73" w:rsidRPr="00B36192" w:rsidRDefault="00A55A73" w:rsidP="00A55A73">
            <w:pPr>
              <w:pStyle w:val="Bezmezer"/>
              <w:ind w:right="-103"/>
              <w:rPr>
                <w:rFonts w:asciiTheme="majorHAnsi" w:hAnsiTheme="majorHAnsi"/>
                <w:b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Tvoří z rozmanitých materiálů a přírodnin.</w:t>
            </w:r>
          </w:p>
        </w:tc>
        <w:tc>
          <w:tcPr>
            <w:tcW w:w="1175" w:type="dxa"/>
            <w:vAlign w:val="bottom"/>
          </w:tcPr>
          <w:p w14:paraId="1E192908" w14:textId="4FEEEE32" w:rsidR="00A55A73" w:rsidRDefault="00A55A73" w:rsidP="00A55A73">
            <w:pPr>
              <w:pStyle w:val="Bezmezer"/>
              <w:ind w:left="-59"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5B7027">
              <w:rPr>
                <w:rFonts w:asciiTheme="majorHAnsi" w:hAnsiTheme="majorHAnsi"/>
                <w:i/>
                <w:iCs/>
                <w:sz w:val="24"/>
                <w:szCs w:val="24"/>
              </w:rPr>
              <w:t>DDS-ZKV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-4</w:t>
            </w:r>
          </w:p>
        </w:tc>
        <w:tc>
          <w:tcPr>
            <w:tcW w:w="1701" w:type="dxa"/>
            <w:vAlign w:val="bottom"/>
          </w:tcPr>
          <w:p w14:paraId="60206434" w14:textId="77777777" w:rsidR="00A55A73" w:rsidRDefault="00A55A73" w:rsidP="00A55A73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6100E029" w14:textId="28359F70" w:rsidR="00AB454E" w:rsidRDefault="00AB454E" w:rsidP="00AB454E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2C324AEE" w14:textId="20714BA1" w:rsidR="00D746C5" w:rsidRDefault="00D746C5" w:rsidP="00AB454E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356F17AF" w14:textId="01EC7742" w:rsidR="00D746C5" w:rsidRDefault="00D746C5" w:rsidP="00AB454E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67A7DAEB" w14:textId="2D864F34" w:rsidR="00D746C5" w:rsidRDefault="00D746C5" w:rsidP="00AB454E">
      <w:pPr>
        <w:pStyle w:val="Bezmezer"/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5E8895E2" w14:textId="714F8B5C" w:rsidR="001A0731" w:rsidRDefault="001A0731" w:rsidP="006308FF">
      <w:pPr>
        <w:pStyle w:val="Bezmezer"/>
        <w:rPr>
          <w:rFonts w:asciiTheme="majorHAnsi" w:hAnsiTheme="majorHAnsi" w:cs="Times New Roman"/>
          <w:b/>
          <w:sz w:val="24"/>
          <w:szCs w:val="24"/>
        </w:rPr>
      </w:pPr>
    </w:p>
    <w:p w14:paraId="22173B64" w14:textId="318B51EF" w:rsidR="0006524E" w:rsidRDefault="0006524E" w:rsidP="006308FF">
      <w:pPr>
        <w:pStyle w:val="Bezmezer"/>
        <w:rPr>
          <w:rFonts w:asciiTheme="majorHAnsi" w:hAnsiTheme="majorHAnsi" w:cs="Times New Roman"/>
          <w:b/>
          <w:sz w:val="24"/>
          <w:szCs w:val="24"/>
        </w:rPr>
      </w:pPr>
    </w:p>
    <w:p w14:paraId="48D30B26" w14:textId="77777777" w:rsidR="00C6247B" w:rsidRDefault="00C6247B" w:rsidP="006308FF">
      <w:pPr>
        <w:pStyle w:val="Bezmezer"/>
        <w:rPr>
          <w:rFonts w:asciiTheme="majorHAnsi" w:hAnsiTheme="majorHAnsi"/>
          <w:sz w:val="24"/>
          <w:szCs w:val="24"/>
        </w:rPr>
      </w:pPr>
    </w:p>
    <w:p w14:paraId="2E315BD3" w14:textId="439D29C8" w:rsidR="002E5DF6" w:rsidRDefault="002E5DF6" w:rsidP="00056F1E">
      <w:pPr>
        <w:pStyle w:val="Bezmezer"/>
        <w:numPr>
          <w:ilvl w:val="1"/>
          <w:numId w:val="1"/>
        </w:numPr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lastRenderedPageBreak/>
        <w:t>Klíčové kompetence</w:t>
      </w:r>
    </w:p>
    <w:p w14:paraId="196C502B" w14:textId="6B4C3A31" w:rsidR="006B2AAB" w:rsidRPr="0006524E" w:rsidRDefault="006B2AAB" w:rsidP="006308FF">
      <w:pPr>
        <w:pStyle w:val="Bezmezer"/>
        <w:rPr>
          <w:rFonts w:asciiTheme="majorHAnsi" w:hAnsiTheme="majorHAnsi"/>
          <w:sz w:val="16"/>
          <w:szCs w:val="16"/>
        </w:rPr>
      </w:pPr>
    </w:p>
    <w:p w14:paraId="0DFDA94D" w14:textId="7DE0EEEF" w:rsidR="00D07EDE" w:rsidRDefault="002E5DF6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bookmarkStart w:id="11" w:name="_Hlk218603246"/>
      <w:r>
        <w:rPr>
          <w:rFonts w:asciiTheme="majorHAnsi" w:hAnsiTheme="majorHAnsi"/>
          <w:sz w:val="24"/>
          <w:szCs w:val="24"/>
        </w:rPr>
        <w:t>Klíčové</w:t>
      </w:r>
      <w:r w:rsidR="006B2AAB">
        <w:rPr>
          <w:rFonts w:asciiTheme="majorHAnsi" w:hAnsiTheme="majorHAnsi"/>
          <w:sz w:val="24"/>
          <w:szCs w:val="24"/>
        </w:rPr>
        <w:t xml:space="preserve"> kompetence se prolínají všemi Integrovanými bloky v závislosti na vzdělávací nabídce a nabídce činností, cvičení, metod</w:t>
      </w:r>
      <w:r w:rsidR="00D07EDE">
        <w:rPr>
          <w:rFonts w:asciiTheme="majorHAnsi" w:hAnsiTheme="majorHAnsi"/>
          <w:sz w:val="24"/>
          <w:szCs w:val="24"/>
        </w:rPr>
        <w:t xml:space="preserve"> apod. K jejich naplnění využíváme různých strategií.</w:t>
      </w:r>
    </w:p>
    <w:p w14:paraId="084A9B5F" w14:textId="542B7B7F" w:rsidR="002E5DF6" w:rsidRDefault="001A0731" w:rsidP="00D07ED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Učitelky průběžně sledují a zaznamenávají plnění těchto kompetencí.</w:t>
      </w:r>
      <w:r w:rsidR="00D07EDE">
        <w:rPr>
          <w:rFonts w:asciiTheme="majorHAnsi" w:hAnsiTheme="majorHAnsi"/>
          <w:sz w:val="24"/>
          <w:szCs w:val="24"/>
        </w:rPr>
        <w:t xml:space="preserve"> </w:t>
      </w:r>
      <w:bookmarkEnd w:id="11"/>
    </w:p>
    <w:p w14:paraId="407DF779" w14:textId="77777777" w:rsidR="006B2AAB" w:rsidRPr="006308FF" w:rsidRDefault="006B2AAB" w:rsidP="006308FF">
      <w:pPr>
        <w:pStyle w:val="Bezmezer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W w:w="10065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80" w:firstRow="0" w:lastRow="0" w:firstColumn="1" w:lastColumn="0" w:noHBand="0" w:noVBand="1"/>
      </w:tblPr>
      <w:tblGrid>
        <w:gridCol w:w="7372"/>
        <w:gridCol w:w="992"/>
        <w:gridCol w:w="1701"/>
      </w:tblGrid>
      <w:tr w:rsidR="002D45DB" w:rsidRPr="006F12B9" w14:paraId="03D043DE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shd w:val="clear" w:color="auto" w:fill="EAF1DD" w:themeFill="accent3" w:themeFillTint="33"/>
            <w:noWrap/>
            <w:vAlign w:val="bottom"/>
          </w:tcPr>
          <w:p w14:paraId="63905A74" w14:textId="77777777" w:rsidR="002D45DB" w:rsidRPr="00056F1E" w:rsidRDefault="002D45DB" w:rsidP="00FF4765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</w:pPr>
            <w:r w:rsidRPr="00056F1E">
              <w:rPr>
                <w:rFonts w:asciiTheme="majorHAnsi" w:hAnsiTheme="majorHAnsi" w:cs="Times New Roman"/>
                <w:b w:val="0"/>
                <w:color w:val="007033"/>
                <w:sz w:val="32"/>
                <w:szCs w:val="32"/>
              </w:rPr>
              <w:t>Klíčové kompetence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shd w:val="clear" w:color="auto" w:fill="EAF1DD" w:themeFill="accent3" w:themeFillTint="33"/>
            <w:vAlign w:val="bottom"/>
          </w:tcPr>
          <w:p w14:paraId="30099E6C" w14:textId="77777777" w:rsidR="002D45DB" w:rsidRPr="00056F1E" w:rsidRDefault="002D45DB" w:rsidP="006B2AAB">
            <w:pPr>
              <w:pStyle w:val="Bezmezer"/>
              <w:spacing w:line="360" w:lineRule="auto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00B050"/>
            </w:tcBorders>
            <w:shd w:val="clear" w:color="auto" w:fill="EAF1DD" w:themeFill="accent3" w:themeFillTint="33"/>
            <w:noWrap/>
            <w:vAlign w:val="bottom"/>
          </w:tcPr>
          <w:p w14:paraId="58FD2DBB" w14:textId="4D0E135C" w:rsidR="002D45DB" w:rsidRPr="00056F1E" w:rsidRDefault="002D45DB" w:rsidP="006B2AAB">
            <w:pPr>
              <w:pStyle w:val="Bezmezer"/>
              <w:spacing w:line="360" w:lineRule="auto"/>
              <w:ind w:left="-118" w:right="-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/>
                <w:color w:val="007033"/>
                <w:sz w:val="24"/>
                <w:szCs w:val="24"/>
              </w:rPr>
            </w:pPr>
            <w:r w:rsidRPr="00056F1E">
              <w:rPr>
                <w:rFonts w:asciiTheme="majorHAnsi" w:hAnsiTheme="majorHAnsi" w:cs="Times New Roman"/>
                <w:color w:val="007033"/>
                <w:sz w:val="24"/>
                <w:szCs w:val="24"/>
              </w:rPr>
              <w:t>sledování plnění</w:t>
            </w:r>
          </w:p>
        </w:tc>
      </w:tr>
      <w:tr w:rsidR="002D45DB" w:rsidRPr="006F12B9" w14:paraId="06849A77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10E9657B" w14:textId="2F7D3EB0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Cs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K</w:t>
            </w:r>
            <w:r w:rsidR="00D07EDE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 </w:t>
            </w: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UČENÍ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72D24F5D" w14:textId="7777777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64E6D4F5" w14:textId="7C0F523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E56CB6F" w14:textId="77777777" w:rsidTr="00BA034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7C2DFAF4" w14:textId="44543021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Při učení využívá strategie pokusu a omylu.</w:t>
            </w:r>
            <w:r w:rsidRPr="006B2AAB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14:paraId="4C2880DA" w14:textId="5404B25B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KKU-1</w:t>
            </w:r>
          </w:p>
        </w:tc>
        <w:tc>
          <w:tcPr>
            <w:tcW w:w="1701" w:type="dxa"/>
            <w:noWrap/>
            <w:vAlign w:val="bottom"/>
          </w:tcPr>
          <w:p w14:paraId="0B015CEE" w14:textId="093B89F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3B026EE3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629F901F" w14:textId="15EF8D80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>Záměrně se soustředí na činnost a udrží pozornost.</w:t>
            </w:r>
            <w:r w:rsidRPr="006B2AAB">
              <w:rPr>
                <w:rFonts w:asciiTheme="majorHAnsi" w:hAnsiTheme="majorHAnsi"/>
                <w:b w:val="0"/>
                <w:bCs w:val="0"/>
                <w:sz w:val="24"/>
                <w:szCs w:val="24"/>
              </w:rPr>
              <w:t xml:space="preserve">                 </w:t>
            </w:r>
          </w:p>
        </w:tc>
        <w:tc>
          <w:tcPr>
            <w:tcW w:w="992" w:type="dxa"/>
            <w:vAlign w:val="bottom"/>
          </w:tcPr>
          <w:p w14:paraId="6EE9D8B5" w14:textId="4845AA6D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KKU-2</w:t>
            </w:r>
          </w:p>
        </w:tc>
        <w:tc>
          <w:tcPr>
            <w:tcW w:w="1701" w:type="dxa"/>
            <w:noWrap/>
            <w:vAlign w:val="bottom"/>
          </w:tcPr>
          <w:p w14:paraId="1E68F16C" w14:textId="48E406E8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FF62886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5B3A27EC" w14:textId="6890C8D1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 w:rsidRPr="006B2AAB">
              <w:rPr>
                <w:rFonts w:asciiTheme="majorHAnsi" w:hAnsiTheme="majorHAnsi"/>
                <w:b w:val="0"/>
                <w:sz w:val="24"/>
                <w:szCs w:val="24"/>
              </w:rPr>
              <w:t>Projevuje přirozený zájem o učení a svět, který ho obklopuje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bottom"/>
          </w:tcPr>
          <w:p w14:paraId="4B6F31FF" w14:textId="5A3A2EEC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KKU-3</w:t>
            </w:r>
          </w:p>
        </w:tc>
        <w:tc>
          <w:tcPr>
            <w:tcW w:w="1701" w:type="dxa"/>
            <w:noWrap/>
            <w:vAlign w:val="bottom"/>
          </w:tcPr>
          <w:p w14:paraId="611A7B39" w14:textId="1C2B7D3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1F880B7F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6D1CB61B" w14:textId="4841DD69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Uplatňuje získané poznatky a zkušenosti v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praktických situacích.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6FCE96C7" w14:textId="22574800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KKU-4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01832751" w14:textId="03DDD20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0D003F" w:rsidRPr="006F12B9" w14:paraId="26610F2A" w14:textId="77777777" w:rsidTr="00D472A5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43479D52" w14:textId="77777777" w:rsidR="008E353B" w:rsidRDefault="008E353B" w:rsidP="008E353B">
            <w:pPr>
              <w:pStyle w:val="Bezmezer"/>
              <w:jc w:val="both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00B1F5F2" w14:textId="1AD39D56" w:rsidR="000D003F" w:rsidRPr="008E353B" w:rsidRDefault="000D003F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experimenty, kooperativní a situační učení, </w:t>
            </w:r>
            <w:r w:rsidR="00875F17" w:rsidRPr="008E353B">
              <w:rPr>
                <w:b w:val="0"/>
                <w:bCs w:val="0"/>
                <w:i/>
                <w:iCs/>
                <w:sz w:val="28"/>
                <w:szCs w:val="28"/>
              </w:rPr>
              <w:t>pozorování, objevování,  práce s 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>textem</w:t>
            </w:r>
            <w:r w:rsidR="00875F17"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, rozhovory, 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sebereflexe, sebehodnocení, projektové učení</w:t>
            </w:r>
            <w:r w:rsidR="00875F17" w:rsidRPr="008E353B">
              <w:rPr>
                <w:b w:val="0"/>
                <w:bCs w:val="0"/>
                <w:i/>
                <w:iCs/>
                <w:sz w:val="28"/>
                <w:szCs w:val="28"/>
              </w:rPr>
              <w:t>, zpětná vazba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0A3ECD92" w14:textId="59FBA9BD" w:rsidR="00D07EDE" w:rsidRPr="00D07EDE" w:rsidRDefault="00D07EDE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2D45DB" w:rsidRPr="006F12B9" w14:paraId="5F276AAB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129393C1" w14:textId="6AEBFA8F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KOMUNIKAČNÍ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097BEFF7" w14:textId="77777777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42981341" w14:textId="637B3A6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6151DF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182146D2" w14:textId="43615895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Vyjadřuje se různými způsoby.</w:t>
            </w:r>
          </w:p>
        </w:tc>
        <w:tc>
          <w:tcPr>
            <w:tcW w:w="992" w:type="dxa"/>
            <w:vAlign w:val="bottom"/>
          </w:tcPr>
          <w:p w14:paraId="1E359A44" w14:textId="081875A5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KKO-1</w:t>
            </w:r>
          </w:p>
        </w:tc>
        <w:tc>
          <w:tcPr>
            <w:tcW w:w="1701" w:type="dxa"/>
            <w:noWrap/>
            <w:vAlign w:val="bottom"/>
          </w:tcPr>
          <w:p w14:paraId="4FA69E56" w14:textId="72B17DD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36CD15CF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3E090539" w14:textId="50E5631D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Prezentuje své zkušenosti, zájmy, výsledky své práce či práce skupiny.</w:t>
            </w:r>
          </w:p>
        </w:tc>
        <w:tc>
          <w:tcPr>
            <w:tcW w:w="992" w:type="dxa"/>
            <w:vAlign w:val="bottom"/>
          </w:tcPr>
          <w:p w14:paraId="0D20850E" w14:textId="13A25A0D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KKO-2</w:t>
            </w:r>
          </w:p>
        </w:tc>
        <w:tc>
          <w:tcPr>
            <w:tcW w:w="1701" w:type="dxa"/>
            <w:noWrap/>
            <w:vAlign w:val="bottom"/>
          </w:tcPr>
          <w:p w14:paraId="7B1A30BF" w14:textId="096BF19B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227FDBF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16DB5A1A" w14:textId="6D285CBE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Klade otázky a hledá na ně odpovědi.</w:t>
            </w:r>
          </w:p>
        </w:tc>
        <w:tc>
          <w:tcPr>
            <w:tcW w:w="992" w:type="dxa"/>
            <w:vAlign w:val="bottom"/>
          </w:tcPr>
          <w:p w14:paraId="2BA104B6" w14:textId="52DD01F4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KKO-3</w:t>
            </w:r>
          </w:p>
        </w:tc>
        <w:tc>
          <w:tcPr>
            <w:tcW w:w="1701" w:type="dxa"/>
            <w:noWrap/>
            <w:vAlign w:val="bottom"/>
          </w:tcPr>
          <w:p w14:paraId="781C564F" w14:textId="339D10FA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20917C92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0F1C70D9" w14:textId="405E0633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Využívá informační zdroje, se kterými se běžně setkává.</w:t>
            </w:r>
          </w:p>
        </w:tc>
        <w:tc>
          <w:tcPr>
            <w:tcW w:w="992" w:type="dxa"/>
            <w:vAlign w:val="bottom"/>
          </w:tcPr>
          <w:p w14:paraId="0AF2AD5A" w14:textId="083DB413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KKO-4</w:t>
            </w:r>
          </w:p>
        </w:tc>
        <w:tc>
          <w:tcPr>
            <w:tcW w:w="1701" w:type="dxa"/>
            <w:noWrap/>
            <w:vAlign w:val="bottom"/>
          </w:tcPr>
          <w:p w14:paraId="5122011C" w14:textId="5B3E954E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6426D274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188E2CB2" w14:textId="0F9725EB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Naslouchá druhému a dodržuje domluvená pravidla komunikace.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2C4A2B09" w14:textId="4C068470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KKO-5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21556595" w14:textId="1AF10B4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0D003F" w:rsidRPr="006F12B9" w14:paraId="3BBB7186" w14:textId="77777777" w:rsidTr="00AB2B34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1D683186" w14:textId="77777777" w:rsidR="008E353B" w:rsidRDefault="008E353B" w:rsidP="000D003F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203B5EAE" w14:textId="7DFE3C9C" w:rsidR="000D003F" w:rsidRPr="008E353B" w:rsidRDefault="000D003F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hra, kladení otázek, </w:t>
            </w:r>
            <w:r w:rsidR="00875F17" w:rsidRPr="008E353B">
              <w:rPr>
                <w:b w:val="0"/>
                <w:bCs w:val="0"/>
                <w:i/>
                <w:iCs/>
                <w:sz w:val="28"/>
                <w:szCs w:val="28"/>
              </w:rPr>
              <w:t>diskuse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, popis svých činností, své práce, dokončování příběhů, kooperativní učení</w:t>
            </w:r>
            <w:r w:rsidR="00875F17" w:rsidRPr="008E353B">
              <w:rPr>
                <w:b w:val="0"/>
                <w:bCs w:val="0"/>
                <w:i/>
                <w:iCs/>
                <w:sz w:val="28"/>
                <w:szCs w:val="28"/>
              </w:rPr>
              <w:t>, dramatizace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67E0F247" w14:textId="0BDCF45B" w:rsidR="00D07EDE" w:rsidRPr="00D07EDE" w:rsidRDefault="00D07EDE" w:rsidP="000D003F">
            <w:pPr>
              <w:pStyle w:val="Bezmezer"/>
              <w:rPr>
                <w:b w:val="0"/>
                <w:bCs w:val="0"/>
                <w:i/>
                <w:iCs/>
                <w:sz w:val="24"/>
                <w:szCs w:val="24"/>
              </w:rPr>
            </w:pPr>
          </w:p>
        </w:tc>
      </w:tr>
      <w:tr w:rsidR="002D45DB" w:rsidRPr="006F12B9" w14:paraId="6AF3BB17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68C10494" w14:textId="72CE6CFD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K</w:t>
            </w:r>
            <w:r w:rsidR="00D07EDE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 </w:t>
            </w: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OBČANSTVÍ A UDRŽITELNOSTI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27A98F24" w14:textId="77777777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4FD9A09E" w14:textId="3461D15C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6D5C26E2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64E00D65" w14:textId="2A17ECE7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Vyjadřuje pozitivní vztah k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živé přírodě ve svém okolí.</w:t>
            </w:r>
          </w:p>
        </w:tc>
        <w:tc>
          <w:tcPr>
            <w:tcW w:w="992" w:type="dxa"/>
            <w:vAlign w:val="bottom"/>
          </w:tcPr>
          <w:p w14:paraId="2455141F" w14:textId="5C375C44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KOB-1</w:t>
            </w:r>
          </w:p>
        </w:tc>
        <w:tc>
          <w:tcPr>
            <w:tcW w:w="1701" w:type="dxa"/>
            <w:noWrap/>
            <w:vAlign w:val="bottom"/>
          </w:tcPr>
          <w:p w14:paraId="026EBD2D" w14:textId="2EE50DF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569904D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1D02252F" w14:textId="0145557D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Chová se v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souladu s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myšlenkami, které směřují k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udržitelnému rozvoji.</w:t>
            </w:r>
          </w:p>
        </w:tc>
        <w:tc>
          <w:tcPr>
            <w:tcW w:w="992" w:type="dxa"/>
            <w:vAlign w:val="bottom"/>
          </w:tcPr>
          <w:p w14:paraId="49416BDD" w14:textId="225510E0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KOB-2</w:t>
            </w:r>
          </w:p>
        </w:tc>
        <w:tc>
          <w:tcPr>
            <w:tcW w:w="1701" w:type="dxa"/>
            <w:noWrap/>
            <w:vAlign w:val="bottom"/>
          </w:tcPr>
          <w:p w14:paraId="76593025" w14:textId="6EF1B1DD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22F96A8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75C4ADB" w14:textId="6BE029FD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Přijímá zodpovědnost za svá rozhodnutí.</w:t>
            </w:r>
          </w:p>
        </w:tc>
        <w:tc>
          <w:tcPr>
            <w:tcW w:w="992" w:type="dxa"/>
            <w:vAlign w:val="bottom"/>
          </w:tcPr>
          <w:p w14:paraId="71304C78" w14:textId="2E95752E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KOB-3</w:t>
            </w:r>
          </w:p>
        </w:tc>
        <w:tc>
          <w:tcPr>
            <w:tcW w:w="1701" w:type="dxa"/>
            <w:noWrap/>
            <w:vAlign w:val="bottom"/>
          </w:tcPr>
          <w:p w14:paraId="3AB092B8" w14:textId="6DD3CB6F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59B7842B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55793E32" w14:textId="5144EC00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Přispívá k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fungování společenství v</w:t>
            </w:r>
            <w:r w:rsidR="00D07EDE">
              <w:rPr>
                <w:rFonts w:asciiTheme="majorHAnsi" w:hAnsiTheme="majorHAnsi"/>
                <w:b w:val="0"/>
                <w:sz w:val="24"/>
                <w:szCs w:val="24"/>
              </w:rPr>
              <w:t> </w:t>
            </w:r>
            <w:r>
              <w:rPr>
                <w:rFonts w:asciiTheme="majorHAnsi" w:hAnsiTheme="majorHAnsi"/>
                <w:b w:val="0"/>
                <w:sz w:val="24"/>
                <w:szCs w:val="24"/>
              </w:rPr>
              <w:t>mateřské škole.</w:t>
            </w:r>
          </w:p>
        </w:tc>
        <w:tc>
          <w:tcPr>
            <w:tcW w:w="992" w:type="dxa"/>
            <w:vAlign w:val="bottom"/>
          </w:tcPr>
          <w:p w14:paraId="48464F69" w14:textId="0ACB28B6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KOB-4</w:t>
            </w:r>
          </w:p>
        </w:tc>
        <w:tc>
          <w:tcPr>
            <w:tcW w:w="1701" w:type="dxa"/>
            <w:noWrap/>
            <w:vAlign w:val="bottom"/>
          </w:tcPr>
          <w:p w14:paraId="2753ECFE" w14:textId="64F28E3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00673651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705652CA" w14:textId="4FBA4983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Respektuje dohodnutá pravidla a práva druhých.</w:t>
            </w:r>
          </w:p>
        </w:tc>
        <w:tc>
          <w:tcPr>
            <w:tcW w:w="992" w:type="dxa"/>
            <w:vAlign w:val="bottom"/>
          </w:tcPr>
          <w:p w14:paraId="4AC3E285" w14:textId="3921FBD1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KOB-5</w:t>
            </w:r>
          </w:p>
        </w:tc>
        <w:tc>
          <w:tcPr>
            <w:tcW w:w="1701" w:type="dxa"/>
            <w:noWrap/>
            <w:vAlign w:val="bottom"/>
          </w:tcPr>
          <w:p w14:paraId="3AB3022C" w14:textId="4C6145E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312D97A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129B7D39" w14:textId="5FCD33B6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lastRenderedPageBreak/>
              <w:t>Identifikuje nespravedlnost a učí se na ni reagovat.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4593B035" w14:textId="519AF784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KOB-6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721FA53C" w14:textId="57D5F13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393B29" w:rsidRPr="006F12B9" w14:paraId="566F9BC6" w14:textId="77777777" w:rsidTr="00B30915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65F1ADD7" w14:textId="77777777" w:rsidR="008E353B" w:rsidRDefault="008E353B" w:rsidP="00393B29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36AF8AA7" w14:textId="77777777" w:rsidR="00D07EDE" w:rsidRPr="008E353B" w:rsidRDefault="00393B29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prožitkové, 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situační a kooperativní učení, třídění odpadu, recyklace, , podporování zájmu o prostředí kolem nás, vytváření společných pravidel, </w:t>
            </w:r>
            <w:r w:rsidR="00875F17" w:rsidRPr="008E353B">
              <w:rPr>
                <w:b w:val="0"/>
                <w:bCs w:val="0"/>
                <w:i/>
                <w:iCs/>
                <w:sz w:val="28"/>
                <w:szCs w:val="28"/>
              </w:rPr>
              <w:t>chovatelské a pěstitelské činností, poznávání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např. ekosystémů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2C8070AE" w14:textId="03A6F271" w:rsidR="008E353B" w:rsidRPr="008E353B" w:rsidRDefault="008E353B" w:rsidP="00393B29">
            <w:pPr>
              <w:pStyle w:val="Bezmezer"/>
              <w:rPr>
                <w:i/>
                <w:iCs/>
                <w:sz w:val="24"/>
                <w:szCs w:val="24"/>
              </w:rPr>
            </w:pPr>
          </w:p>
        </w:tc>
      </w:tr>
      <w:tr w:rsidR="002D45DB" w:rsidRPr="006F12B9" w14:paraId="23BAECB9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452DF1EA" w14:textId="4EE80E34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OSO</w:t>
            </w:r>
            <w:r w:rsidR="003C1115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B</w:t>
            </w: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NOSTNÍ A SOCIÁLNÍ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03ECDF24" w14:textId="77777777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0EA67A9F" w14:textId="4DDBCA4E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5539683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55182935" w14:textId="6E2C67DC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Odmítá nevhodné a jemu nepříjemné chování i komunikaci.</w:t>
            </w:r>
          </w:p>
        </w:tc>
        <w:tc>
          <w:tcPr>
            <w:tcW w:w="992" w:type="dxa"/>
            <w:vAlign w:val="bottom"/>
          </w:tcPr>
          <w:p w14:paraId="77EE3C3A" w14:textId="2416B535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KPS-1</w:t>
            </w:r>
          </w:p>
        </w:tc>
        <w:tc>
          <w:tcPr>
            <w:tcW w:w="1701" w:type="dxa"/>
            <w:noWrap/>
            <w:vAlign w:val="bottom"/>
          </w:tcPr>
          <w:p w14:paraId="1AF1B258" w14:textId="3139228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357F75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32C1F070" w14:textId="49FEB064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Žádá o pomoc vrstevníky či dospělého.</w:t>
            </w:r>
          </w:p>
        </w:tc>
        <w:tc>
          <w:tcPr>
            <w:tcW w:w="992" w:type="dxa"/>
            <w:vAlign w:val="bottom"/>
          </w:tcPr>
          <w:p w14:paraId="7A94D861" w14:textId="04A433EA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KPS-2</w:t>
            </w:r>
          </w:p>
        </w:tc>
        <w:tc>
          <w:tcPr>
            <w:tcW w:w="1701" w:type="dxa"/>
            <w:noWrap/>
            <w:vAlign w:val="bottom"/>
          </w:tcPr>
          <w:p w14:paraId="5531D227" w14:textId="09897D3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54F14B11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10B9726B" w14:textId="6E91DA3C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Pojmenuje vlastní silné stránky.</w:t>
            </w:r>
          </w:p>
        </w:tc>
        <w:tc>
          <w:tcPr>
            <w:tcW w:w="992" w:type="dxa"/>
            <w:vAlign w:val="bottom"/>
          </w:tcPr>
          <w:p w14:paraId="51ADE1B2" w14:textId="029B3F87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KPS-3</w:t>
            </w:r>
          </w:p>
        </w:tc>
        <w:tc>
          <w:tcPr>
            <w:tcW w:w="1701" w:type="dxa"/>
            <w:noWrap/>
            <w:vAlign w:val="bottom"/>
          </w:tcPr>
          <w:p w14:paraId="35673F39" w14:textId="3B3DECB0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222FBADE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7D9B174" w14:textId="529F522B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Projevuje důvěru v sebe sama.</w:t>
            </w:r>
          </w:p>
        </w:tc>
        <w:tc>
          <w:tcPr>
            <w:tcW w:w="992" w:type="dxa"/>
            <w:vAlign w:val="bottom"/>
          </w:tcPr>
          <w:p w14:paraId="36A0966C" w14:textId="1FEE45BB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KPS-4</w:t>
            </w:r>
          </w:p>
        </w:tc>
        <w:tc>
          <w:tcPr>
            <w:tcW w:w="1701" w:type="dxa"/>
            <w:noWrap/>
            <w:vAlign w:val="bottom"/>
          </w:tcPr>
          <w:p w14:paraId="057986A9" w14:textId="16B847A1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56100C2D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1C209657" w14:textId="7CA64373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Vyjadřuje svůj názor.</w:t>
            </w:r>
          </w:p>
        </w:tc>
        <w:tc>
          <w:tcPr>
            <w:tcW w:w="992" w:type="dxa"/>
            <w:vAlign w:val="bottom"/>
          </w:tcPr>
          <w:p w14:paraId="213B9046" w14:textId="38BBA4CE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KPS-5</w:t>
            </w:r>
          </w:p>
        </w:tc>
        <w:tc>
          <w:tcPr>
            <w:tcW w:w="1701" w:type="dxa"/>
            <w:noWrap/>
            <w:vAlign w:val="bottom"/>
          </w:tcPr>
          <w:p w14:paraId="29344A38" w14:textId="49B78A25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375E9F93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3902BDE2" w14:textId="5A755599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Chová se empaticky a projevuje ohleduplnost k druhým.</w:t>
            </w:r>
          </w:p>
        </w:tc>
        <w:tc>
          <w:tcPr>
            <w:tcW w:w="992" w:type="dxa"/>
            <w:vAlign w:val="bottom"/>
          </w:tcPr>
          <w:p w14:paraId="682B8F48" w14:textId="2844A358" w:rsidR="002D45DB" w:rsidRPr="000D55F9" w:rsidRDefault="002E287C" w:rsidP="000D55F9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D55F9">
              <w:rPr>
                <w:sz w:val="24"/>
                <w:szCs w:val="24"/>
              </w:rPr>
              <w:t>KPS-6</w:t>
            </w:r>
          </w:p>
        </w:tc>
        <w:tc>
          <w:tcPr>
            <w:tcW w:w="1701" w:type="dxa"/>
            <w:noWrap/>
            <w:vAlign w:val="bottom"/>
          </w:tcPr>
          <w:p w14:paraId="393B6A02" w14:textId="051A9750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0E75361B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41CA3DE" w14:textId="2577423F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Rozlišuje vhodné a nevhodné chování.</w:t>
            </w:r>
          </w:p>
        </w:tc>
        <w:tc>
          <w:tcPr>
            <w:tcW w:w="992" w:type="dxa"/>
            <w:vAlign w:val="bottom"/>
          </w:tcPr>
          <w:p w14:paraId="1DC0ACC3" w14:textId="69E322AE" w:rsidR="002D45DB" w:rsidRPr="000D55F9" w:rsidRDefault="002E287C" w:rsidP="000D55F9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D55F9">
              <w:rPr>
                <w:sz w:val="24"/>
                <w:szCs w:val="24"/>
              </w:rPr>
              <w:t>KPS-7</w:t>
            </w:r>
          </w:p>
        </w:tc>
        <w:tc>
          <w:tcPr>
            <w:tcW w:w="1701" w:type="dxa"/>
            <w:noWrap/>
            <w:vAlign w:val="bottom"/>
          </w:tcPr>
          <w:p w14:paraId="19C750D8" w14:textId="6A24B85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6AA23BDE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41A94FCC" w14:textId="35EAA8CD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Chová se v souladu se základními společenskými pravidly.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22AFD0D0" w14:textId="7F569050" w:rsidR="002D45DB" w:rsidRPr="000D55F9" w:rsidRDefault="002E287C" w:rsidP="000D55F9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D55F9">
              <w:rPr>
                <w:sz w:val="24"/>
                <w:szCs w:val="24"/>
              </w:rPr>
              <w:t>KPS-8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17672279" w14:textId="03B06F70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393B29" w:rsidRPr="006F12B9" w14:paraId="7B3AEC14" w14:textId="77777777" w:rsidTr="00E7437A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42691402" w14:textId="77777777" w:rsidR="008E353B" w:rsidRDefault="008E353B" w:rsidP="00393B29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0A447F56" w14:textId="2D2A14B4" w:rsidR="00D07EDE" w:rsidRPr="008E353B" w:rsidRDefault="00393B29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reflexe a sebehodnocení, hra a kooperativní učení, vedení vlastních portfolií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>, diskuse, pozorování, dodržování pravidel-etika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56AE63E3" w14:textId="06EB890E" w:rsidR="00D07EDE" w:rsidRPr="00D07EDE" w:rsidRDefault="00D07EDE" w:rsidP="00393B29">
            <w:pPr>
              <w:pStyle w:val="Bezmezer"/>
              <w:rPr>
                <w:sz w:val="24"/>
                <w:szCs w:val="24"/>
              </w:rPr>
            </w:pPr>
          </w:p>
        </w:tc>
      </w:tr>
      <w:tr w:rsidR="002D45DB" w:rsidRPr="006F12B9" w14:paraId="105FE281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6CDFB187" w14:textId="245CC43D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K PODNIKAVOSTI A PRACOVNÍ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3A335072" w14:textId="7777777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5CAA67E0" w14:textId="4DEA8D15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79FC3EE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9813871" w14:textId="7D2FB25F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Přichází s vlastními nápady.</w:t>
            </w:r>
          </w:p>
        </w:tc>
        <w:tc>
          <w:tcPr>
            <w:tcW w:w="992" w:type="dxa"/>
            <w:vAlign w:val="bottom"/>
          </w:tcPr>
          <w:p w14:paraId="2A48D81B" w14:textId="4CA79295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KPR-1</w:t>
            </w:r>
          </w:p>
        </w:tc>
        <w:tc>
          <w:tcPr>
            <w:tcW w:w="1701" w:type="dxa"/>
            <w:noWrap/>
            <w:vAlign w:val="bottom"/>
          </w:tcPr>
          <w:p w14:paraId="7D5F2F1F" w14:textId="5DA1FBE1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1B19BCF3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572C4B1D" w14:textId="4C6DA0B5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Navrhuje, co potřebuje k realizaci vlastních činností.</w:t>
            </w:r>
          </w:p>
        </w:tc>
        <w:tc>
          <w:tcPr>
            <w:tcW w:w="992" w:type="dxa"/>
            <w:vAlign w:val="bottom"/>
          </w:tcPr>
          <w:p w14:paraId="13EAE6C0" w14:textId="3D1744DF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KPR-2</w:t>
            </w:r>
          </w:p>
        </w:tc>
        <w:tc>
          <w:tcPr>
            <w:tcW w:w="1701" w:type="dxa"/>
            <w:noWrap/>
            <w:vAlign w:val="bottom"/>
          </w:tcPr>
          <w:p w14:paraId="594A8694" w14:textId="479756D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29869380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572804E" w14:textId="35E1DB68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Ke změnám přistupuje jako k příležitosti.</w:t>
            </w:r>
          </w:p>
        </w:tc>
        <w:tc>
          <w:tcPr>
            <w:tcW w:w="992" w:type="dxa"/>
            <w:vAlign w:val="bottom"/>
          </w:tcPr>
          <w:p w14:paraId="48FD3D64" w14:textId="1230B04D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KPR-3</w:t>
            </w:r>
          </w:p>
        </w:tc>
        <w:tc>
          <w:tcPr>
            <w:tcW w:w="1701" w:type="dxa"/>
            <w:noWrap/>
            <w:vAlign w:val="bottom"/>
          </w:tcPr>
          <w:p w14:paraId="54B11BDB" w14:textId="35A2FE2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058A45C0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6E224382" w14:textId="45643EEC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Dokáže měnit cesty k dosažení cíle.</w:t>
            </w:r>
          </w:p>
        </w:tc>
        <w:tc>
          <w:tcPr>
            <w:tcW w:w="992" w:type="dxa"/>
            <w:vAlign w:val="bottom"/>
          </w:tcPr>
          <w:p w14:paraId="5DBDC732" w14:textId="70879F91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KPR-4</w:t>
            </w:r>
          </w:p>
        </w:tc>
        <w:tc>
          <w:tcPr>
            <w:tcW w:w="1701" w:type="dxa"/>
            <w:noWrap/>
            <w:vAlign w:val="bottom"/>
          </w:tcPr>
          <w:p w14:paraId="3384B7C1" w14:textId="3628FEA5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0CF2D58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24A29A0A" w14:textId="1C37DBEE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Dokončí, co započalo.</w:t>
            </w:r>
          </w:p>
        </w:tc>
        <w:tc>
          <w:tcPr>
            <w:tcW w:w="992" w:type="dxa"/>
            <w:vAlign w:val="bottom"/>
          </w:tcPr>
          <w:p w14:paraId="29AE9E06" w14:textId="5942C876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KPR-5</w:t>
            </w:r>
          </w:p>
        </w:tc>
        <w:tc>
          <w:tcPr>
            <w:tcW w:w="1701" w:type="dxa"/>
            <w:noWrap/>
            <w:vAlign w:val="bottom"/>
          </w:tcPr>
          <w:p w14:paraId="0CFC2975" w14:textId="548FBF6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F0DA9F5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670B5984" w14:textId="3942EFF7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Organizuje a realizuje svoje činnosti.</w:t>
            </w:r>
          </w:p>
        </w:tc>
        <w:tc>
          <w:tcPr>
            <w:tcW w:w="992" w:type="dxa"/>
            <w:vAlign w:val="bottom"/>
          </w:tcPr>
          <w:p w14:paraId="7C21EF77" w14:textId="7C2C4363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KPR-6</w:t>
            </w:r>
          </w:p>
        </w:tc>
        <w:tc>
          <w:tcPr>
            <w:tcW w:w="1701" w:type="dxa"/>
            <w:noWrap/>
            <w:vAlign w:val="bottom"/>
          </w:tcPr>
          <w:p w14:paraId="397600E8" w14:textId="2AF10A3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5A00A3E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A3E0880" w14:textId="0D2FE73F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Domlouvá se a spolupracuje s ostatními.</w:t>
            </w:r>
          </w:p>
        </w:tc>
        <w:tc>
          <w:tcPr>
            <w:tcW w:w="992" w:type="dxa"/>
            <w:vAlign w:val="bottom"/>
          </w:tcPr>
          <w:p w14:paraId="5D1DA69F" w14:textId="48F5C913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KPR-7</w:t>
            </w:r>
          </w:p>
        </w:tc>
        <w:tc>
          <w:tcPr>
            <w:tcW w:w="1701" w:type="dxa"/>
            <w:noWrap/>
            <w:vAlign w:val="bottom"/>
          </w:tcPr>
          <w:p w14:paraId="48D8F0F0" w14:textId="3CECA25D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58A41AD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27B5CB4F" w14:textId="483C067C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Spolupodílí se na společných rozhodnutích.</w:t>
            </w:r>
          </w:p>
        </w:tc>
        <w:tc>
          <w:tcPr>
            <w:tcW w:w="992" w:type="dxa"/>
            <w:vAlign w:val="bottom"/>
          </w:tcPr>
          <w:p w14:paraId="4347B120" w14:textId="74545E9F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KPR-8</w:t>
            </w:r>
          </w:p>
        </w:tc>
        <w:tc>
          <w:tcPr>
            <w:tcW w:w="1701" w:type="dxa"/>
            <w:noWrap/>
            <w:vAlign w:val="bottom"/>
          </w:tcPr>
          <w:p w14:paraId="044566ED" w14:textId="558DFD9F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38E9E4AB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540670CC" w14:textId="0959F850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Oceňuje práci i úsilí druhých.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5F7DEB15" w14:textId="3DCA986A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KPR-9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16223221" w14:textId="3062F5D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393B29" w:rsidRPr="006F12B9" w14:paraId="52884DB7" w14:textId="77777777" w:rsidTr="00BB7F75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59774027" w14:textId="77777777" w:rsidR="008E353B" w:rsidRDefault="008E353B" w:rsidP="00393B29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25649570" w14:textId="094FB7AB" w:rsidR="00D07EDE" w:rsidRDefault="00393B29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spolupráce, </w:t>
            </w:r>
            <w:r w:rsidR="00D07EDE" w:rsidRPr="008E353B">
              <w:rPr>
                <w:b w:val="0"/>
                <w:bCs w:val="0"/>
                <w:i/>
                <w:iCs/>
                <w:sz w:val="28"/>
                <w:szCs w:val="28"/>
              </w:rPr>
              <w:t>situační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a kooperativní učení, hra, </w:t>
            </w:r>
            <w:r w:rsidR="00D07EDE" w:rsidRPr="008E353B">
              <w:rPr>
                <w:b w:val="0"/>
                <w:bCs w:val="0"/>
                <w:i/>
                <w:iCs/>
                <w:sz w:val="28"/>
                <w:szCs w:val="28"/>
              </w:rPr>
              <w:t>tvořivé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činnosti, poznávání různých profesí, exkurze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>, diskuse, zpětná vazba.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..</w:t>
            </w:r>
          </w:p>
          <w:p w14:paraId="5245D81D" w14:textId="77777777" w:rsidR="008E353B" w:rsidRPr="008E353B" w:rsidRDefault="008E353B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</w:p>
          <w:p w14:paraId="51129FC6" w14:textId="094BE9ED" w:rsidR="00D07EDE" w:rsidRPr="00D07EDE" w:rsidRDefault="00D07EDE" w:rsidP="00393B29">
            <w:pPr>
              <w:pStyle w:val="Bezmezer"/>
              <w:rPr>
                <w:sz w:val="24"/>
                <w:szCs w:val="24"/>
              </w:rPr>
            </w:pPr>
          </w:p>
        </w:tc>
      </w:tr>
      <w:tr w:rsidR="002D45DB" w:rsidRPr="006F12B9" w14:paraId="5544EA4E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7FF6554D" w14:textId="732DC473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lastRenderedPageBreak/>
              <w:t>KLÍČOVÁ KOMPETENCE K ŘEŠENÍ PROBLÉMŮ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1608090D" w14:textId="77777777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28335B5E" w14:textId="7CB06462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5FFC6694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FDDA546" w14:textId="66B09686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Vnímá chybu jako přirozenou součást řešení problémů.</w:t>
            </w:r>
          </w:p>
        </w:tc>
        <w:tc>
          <w:tcPr>
            <w:tcW w:w="992" w:type="dxa"/>
            <w:vAlign w:val="bottom"/>
          </w:tcPr>
          <w:p w14:paraId="10E473D6" w14:textId="2D7F038E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KRP-1</w:t>
            </w:r>
          </w:p>
        </w:tc>
        <w:tc>
          <w:tcPr>
            <w:tcW w:w="1701" w:type="dxa"/>
            <w:noWrap/>
            <w:vAlign w:val="bottom"/>
          </w:tcPr>
          <w:p w14:paraId="051A60B3" w14:textId="4D4FFE88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1CF5478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70F81467" w14:textId="01A6F838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Řeší jednoduché problémové situace na základě předchozí zkušenosti.</w:t>
            </w:r>
          </w:p>
        </w:tc>
        <w:tc>
          <w:tcPr>
            <w:tcW w:w="992" w:type="dxa"/>
            <w:vAlign w:val="bottom"/>
          </w:tcPr>
          <w:p w14:paraId="5A6E7FE9" w14:textId="3B9C3EE1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KRP-2</w:t>
            </w:r>
          </w:p>
        </w:tc>
        <w:tc>
          <w:tcPr>
            <w:tcW w:w="1701" w:type="dxa"/>
            <w:noWrap/>
            <w:vAlign w:val="bottom"/>
          </w:tcPr>
          <w:p w14:paraId="7833AF0C" w14:textId="273C96B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1BBD852B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39E87C33" w14:textId="3370F0D1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Pozoruje, zkoumá, experimentuje, objevuje.</w:t>
            </w:r>
          </w:p>
        </w:tc>
        <w:tc>
          <w:tcPr>
            <w:tcW w:w="992" w:type="dxa"/>
            <w:vAlign w:val="bottom"/>
          </w:tcPr>
          <w:p w14:paraId="67CB9514" w14:textId="378D833B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KRP-3</w:t>
            </w:r>
          </w:p>
        </w:tc>
        <w:tc>
          <w:tcPr>
            <w:tcW w:w="1701" w:type="dxa"/>
            <w:noWrap/>
            <w:vAlign w:val="bottom"/>
          </w:tcPr>
          <w:p w14:paraId="26F18D11" w14:textId="5C2DE58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539060B9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50AA7ABE" w14:textId="3125822B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Vymýšlí a zkouší různá řešení problémů a situací.</w:t>
            </w:r>
          </w:p>
        </w:tc>
        <w:tc>
          <w:tcPr>
            <w:tcW w:w="992" w:type="dxa"/>
            <w:vAlign w:val="bottom"/>
          </w:tcPr>
          <w:p w14:paraId="455F7BC0" w14:textId="2AD52CA3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KRP-4</w:t>
            </w:r>
          </w:p>
        </w:tc>
        <w:tc>
          <w:tcPr>
            <w:tcW w:w="1701" w:type="dxa"/>
            <w:noWrap/>
            <w:vAlign w:val="bottom"/>
          </w:tcPr>
          <w:p w14:paraId="3733A6BD" w14:textId="08231814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E1B6CA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7DB18149" w14:textId="6F1D18EF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Volí adekvátní řešení vedoucí k cíli.</w:t>
            </w:r>
          </w:p>
        </w:tc>
        <w:tc>
          <w:tcPr>
            <w:tcW w:w="992" w:type="dxa"/>
            <w:vAlign w:val="bottom"/>
          </w:tcPr>
          <w:p w14:paraId="61BF873B" w14:textId="7B99EE75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KRP-5</w:t>
            </w:r>
          </w:p>
        </w:tc>
        <w:tc>
          <w:tcPr>
            <w:tcW w:w="1701" w:type="dxa"/>
            <w:noWrap/>
            <w:vAlign w:val="bottom"/>
          </w:tcPr>
          <w:p w14:paraId="1DB9DB36" w14:textId="7B1B4F56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3ED4302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7D24FC50" w14:textId="2955E6C3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Tvořivě pracuje s informacemi.</w:t>
            </w:r>
          </w:p>
        </w:tc>
        <w:tc>
          <w:tcPr>
            <w:tcW w:w="992" w:type="dxa"/>
            <w:vAlign w:val="bottom"/>
          </w:tcPr>
          <w:p w14:paraId="0E8BDE95" w14:textId="569DEE16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KRP-6</w:t>
            </w:r>
          </w:p>
        </w:tc>
        <w:tc>
          <w:tcPr>
            <w:tcW w:w="1701" w:type="dxa"/>
            <w:noWrap/>
            <w:vAlign w:val="bottom"/>
          </w:tcPr>
          <w:p w14:paraId="0EF096C1" w14:textId="0BB3DF58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0D279E8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6D48DB74" w14:textId="68AA06D7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Čerpá informace z různých autentických, tištěných a digitálních zdrojů.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78FB37DC" w14:textId="620BE024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KRP-7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1F17D852" w14:textId="26E6A2AB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393B29" w:rsidRPr="006F12B9" w14:paraId="13D3CC57" w14:textId="77777777" w:rsidTr="00DC7954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4E40401E" w14:textId="77777777" w:rsidR="008E353B" w:rsidRDefault="008E353B" w:rsidP="00393B29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57367E04" w14:textId="5C80A4D4" w:rsidR="00393B29" w:rsidRPr="008E353B" w:rsidRDefault="00393B29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hledání různých řešení, porovnávání </w:t>
            </w:r>
            <w:r w:rsidR="00D07EDE" w:rsidRPr="008E353B">
              <w:rPr>
                <w:b w:val="0"/>
                <w:bCs w:val="0"/>
                <w:i/>
                <w:iCs/>
                <w:sz w:val="28"/>
                <w:szCs w:val="28"/>
              </w:rPr>
              <w:t>řešení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, práce s chybou, kooperativní učení a hra, vytváření modelových situacích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>, experimenty, diskuse, situační řešení reálných událostí, sociální učení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24455B7F" w14:textId="31F95A2D" w:rsidR="00393B29" w:rsidRPr="00393B29" w:rsidRDefault="00393B29" w:rsidP="00393B29">
            <w:pPr>
              <w:pStyle w:val="Bezmez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2D45DB" w:rsidRPr="006F12B9" w14:paraId="196E1281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559BBB5B" w14:textId="2CF203CE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KULTURNÍ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498AFA19" w14:textId="77777777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526F787C" w14:textId="589AE68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1B024577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2EC89018" w14:textId="74DC83D8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Má povědomí o kultuře, umění a o kulturním dění ve svém okolí.</w:t>
            </w:r>
          </w:p>
        </w:tc>
        <w:tc>
          <w:tcPr>
            <w:tcW w:w="992" w:type="dxa"/>
            <w:vAlign w:val="bottom"/>
          </w:tcPr>
          <w:p w14:paraId="46B6C30D" w14:textId="05A9E88F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KKT-1</w:t>
            </w:r>
          </w:p>
        </w:tc>
        <w:tc>
          <w:tcPr>
            <w:tcW w:w="1701" w:type="dxa"/>
            <w:noWrap/>
            <w:vAlign w:val="bottom"/>
          </w:tcPr>
          <w:p w14:paraId="5F4CA928" w14:textId="73A9733C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0AA97C5C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412FA937" w14:textId="5FC7B355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Reaguje autenticky na umělecké a kulturní podněty.</w:t>
            </w:r>
          </w:p>
        </w:tc>
        <w:tc>
          <w:tcPr>
            <w:tcW w:w="992" w:type="dxa"/>
            <w:vAlign w:val="bottom"/>
          </w:tcPr>
          <w:p w14:paraId="12A25897" w14:textId="167654CD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KKT-2</w:t>
            </w:r>
          </w:p>
        </w:tc>
        <w:tc>
          <w:tcPr>
            <w:tcW w:w="1701" w:type="dxa"/>
            <w:noWrap/>
            <w:vAlign w:val="bottom"/>
          </w:tcPr>
          <w:p w14:paraId="5C7B8BA7" w14:textId="6C65A61B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24044735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23147E1C" w14:textId="0BE944D9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Zapojuje se do tvůrčích činností.</w:t>
            </w:r>
          </w:p>
        </w:tc>
        <w:tc>
          <w:tcPr>
            <w:tcW w:w="992" w:type="dxa"/>
            <w:vAlign w:val="bottom"/>
          </w:tcPr>
          <w:p w14:paraId="5BC4944E" w14:textId="288CECDF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KKT-3</w:t>
            </w:r>
          </w:p>
        </w:tc>
        <w:tc>
          <w:tcPr>
            <w:tcW w:w="1701" w:type="dxa"/>
            <w:noWrap/>
            <w:vAlign w:val="bottom"/>
          </w:tcPr>
          <w:p w14:paraId="6436C3D9" w14:textId="792D593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24B5F769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tcBorders>
              <w:bottom w:val="single" w:sz="8" w:space="0" w:color="00B050"/>
            </w:tcBorders>
            <w:noWrap/>
            <w:vAlign w:val="bottom"/>
          </w:tcPr>
          <w:p w14:paraId="532C7AE5" w14:textId="4930AF79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Přijímá osobnostní, kulturní, náboženské a jazykové rozmanitosti ostatních.</w:t>
            </w:r>
          </w:p>
        </w:tc>
        <w:tc>
          <w:tcPr>
            <w:tcW w:w="992" w:type="dxa"/>
            <w:tcBorders>
              <w:bottom w:val="single" w:sz="8" w:space="0" w:color="00B050"/>
            </w:tcBorders>
            <w:vAlign w:val="bottom"/>
          </w:tcPr>
          <w:p w14:paraId="350CC3E1" w14:textId="0038FB7B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KKT-4</w:t>
            </w:r>
          </w:p>
        </w:tc>
        <w:tc>
          <w:tcPr>
            <w:tcW w:w="1701" w:type="dxa"/>
            <w:tcBorders>
              <w:bottom w:val="single" w:sz="8" w:space="0" w:color="00B050"/>
            </w:tcBorders>
            <w:noWrap/>
            <w:vAlign w:val="bottom"/>
          </w:tcPr>
          <w:p w14:paraId="6C737755" w14:textId="1F7A61F5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393B29" w:rsidRPr="006F12B9" w14:paraId="3EE17DD3" w14:textId="77777777" w:rsidTr="0021033E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single" w:sz="8" w:space="0" w:color="00B050"/>
            </w:tcBorders>
            <w:noWrap/>
            <w:vAlign w:val="bottom"/>
          </w:tcPr>
          <w:p w14:paraId="305A97BE" w14:textId="77777777" w:rsidR="008E353B" w:rsidRDefault="008E353B" w:rsidP="00393B29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5F2BD12E" w14:textId="0DFFFB5B" w:rsidR="00393B29" w:rsidRPr="008E353B" w:rsidRDefault="00393B29" w:rsidP="008E353B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 xml:space="preserve">Vzdělávací strategie: 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seznamování s tradicemi a zvyky, návštěva divadel, </w:t>
            </w:r>
            <w:r w:rsidR="00D07EDE" w:rsidRPr="008E353B">
              <w:rPr>
                <w:b w:val="0"/>
                <w:bCs w:val="0"/>
                <w:i/>
                <w:iCs/>
                <w:sz w:val="28"/>
                <w:szCs w:val="28"/>
              </w:rPr>
              <w:t>muzeí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, slavení svátků a místních tradic, situační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a prožitkové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učení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>, sdílení kulturních zážitků, dramatizace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4F31A706" w14:textId="388C53D8" w:rsidR="00D07EDE" w:rsidRPr="00393B29" w:rsidRDefault="00D07EDE" w:rsidP="00393B29">
            <w:pPr>
              <w:pStyle w:val="Bezmezer"/>
              <w:rPr>
                <w:sz w:val="24"/>
                <w:szCs w:val="24"/>
              </w:rPr>
            </w:pPr>
          </w:p>
        </w:tc>
      </w:tr>
      <w:tr w:rsidR="002D45DB" w:rsidRPr="006F12B9" w14:paraId="6BB87E1D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shd w:val="clear" w:color="auto" w:fill="EAF1DD" w:themeFill="accent3" w:themeFillTint="33"/>
            <w:noWrap/>
            <w:vAlign w:val="bottom"/>
          </w:tcPr>
          <w:p w14:paraId="73E1309D" w14:textId="53C2E26C" w:rsidR="002D45DB" w:rsidRPr="00867467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32"/>
                <w:szCs w:val="32"/>
              </w:rPr>
            </w:pPr>
            <w:r w:rsidRPr="00867467">
              <w:rPr>
                <w:rFonts w:asciiTheme="majorHAnsi" w:hAnsiTheme="majorHAnsi"/>
                <w:bCs w:val="0"/>
                <w:color w:val="00B050"/>
                <w:sz w:val="32"/>
                <w:szCs w:val="32"/>
              </w:rPr>
              <w:t>KLÍČOVÁ KOMPETENCE DIGITÁLNÍ</w:t>
            </w:r>
          </w:p>
        </w:tc>
        <w:tc>
          <w:tcPr>
            <w:tcW w:w="992" w:type="dxa"/>
            <w:shd w:val="clear" w:color="auto" w:fill="EAF1DD" w:themeFill="accent3" w:themeFillTint="33"/>
            <w:vAlign w:val="bottom"/>
          </w:tcPr>
          <w:p w14:paraId="726DA002" w14:textId="77777777" w:rsidR="002D45DB" w:rsidRPr="00BA0340" w:rsidRDefault="002D45DB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AF1DD" w:themeFill="accent3" w:themeFillTint="33"/>
            <w:noWrap/>
            <w:vAlign w:val="bottom"/>
          </w:tcPr>
          <w:p w14:paraId="2112DD17" w14:textId="45C35A57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DC276DD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1FCB18AC" w14:textId="18EAECAB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Využívá digitální technologie k badatelským činnostem a poznávání světa kolem sebe.</w:t>
            </w:r>
          </w:p>
        </w:tc>
        <w:tc>
          <w:tcPr>
            <w:tcW w:w="992" w:type="dxa"/>
            <w:vAlign w:val="bottom"/>
          </w:tcPr>
          <w:p w14:paraId="0C0A600B" w14:textId="581FE460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KDI-1</w:t>
            </w:r>
          </w:p>
        </w:tc>
        <w:tc>
          <w:tcPr>
            <w:tcW w:w="1701" w:type="dxa"/>
            <w:noWrap/>
            <w:vAlign w:val="bottom"/>
          </w:tcPr>
          <w:p w14:paraId="4D7E34F5" w14:textId="72A055D9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7D599929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2856F0A7" w14:textId="133A004C" w:rsidR="002D45DB" w:rsidRPr="006B2AAB" w:rsidRDefault="002D45DB" w:rsidP="00FF4765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Rozlišuje přínosy a rizika používání digitálních technologií.</w:t>
            </w:r>
          </w:p>
        </w:tc>
        <w:tc>
          <w:tcPr>
            <w:tcW w:w="992" w:type="dxa"/>
            <w:vAlign w:val="bottom"/>
          </w:tcPr>
          <w:p w14:paraId="4F0C178F" w14:textId="61E657C8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KDI-2</w:t>
            </w:r>
          </w:p>
        </w:tc>
        <w:tc>
          <w:tcPr>
            <w:tcW w:w="1701" w:type="dxa"/>
            <w:noWrap/>
            <w:vAlign w:val="bottom"/>
          </w:tcPr>
          <w:p w14:paraId="2A5AED98" w14:textId="0513435E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2D45DB" w:rsidRPr="006F12B9" w14:paraId="48CBECD3" w14:textId="77777777" w:rsidTr="00BA0340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2" w:type="dxa"/>
            <w:noWrap/>
            <w:vAlign w:val="bottom"/>
          </w:tcPr>
          <w:p w14:paraId="7155BBE4" w14:textId="15704955" w:rsidR="002D45DB" w:rsidRPr="000C5EB0" w:rsidRDefault="002D45DB" w:rsidP="00FF4765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Uplatňuje informatické myšlení, pracuje s algoritmy.</w:t>
            </w:r>
          </w:p>
        </w:tc>
        <w:tc>
          <w:tcPr>
            <w:tcW w:w="992" w:type="dxa"/>
            <w:vAlign w:val="bottom"/>
          </w:tcPr>
          <w:p w14:paraId="32883DBB" w14:textId="3E3BDDF8" w:rsidR="002D45DB" w:rsidRPr="00BA0340" w:rsidRDefault="002E287C" w:rsidP="00BA0340">
            <w:pPr>
              <w:pStyle w:val="Bezmezer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A0340">
              <w:rPr>
                <w:sz w:val="24"/>
                <w:szCs w:val="24"/>
              </w:rPr>
              <w:t>KDI-3</w:t>
            </w:r>
          </w:p>
        </w:tc>
        <w:tc>
          <w:tcPr>
            <w:tcW w:w="1701" w:type="dxa"/>
            <w:noWrap/>
            <w:vAlign w:val="bottom"/>
          </w:tcPr>
          <w:p w14:paraId="01161FBB" w14:textId="1DF09B73" w:rsidR="002D45DB" w:rsidRPr="006F12B9" w:rsidRDefault="002D45DB" w:rsidP="00FF4765">
            <w:pPr>
              <w:pStyle w:val="Bezmezer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</w:tc>
      </w:tr>
      <w:tr w:rsidR="00393B29" w:rsidRPr="006F12B9" w14:paraId="7536CDF6" w14:textId="77777777" w:rsidTr="001C2889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noWrap/>
            <w:vAlign w:val="bottom"/>
          </w:tcPr>
          <w:p w14:paraId="0C9A9786" w14:textId="77777777" w:rsidR="008E353B" w:rsidRDefault="008E353B" w:rsidP="00D07EDE">
            <w:pPr>
              <w:pStyle w:val="Bezmezer"/>
              <w:rPr>
                <w:b w:val="0"/>
                <w:bCs w:val="0"/>
                <w:i/>
                <w:iCs/>
                <w:sz w:val="28"/>
                <w:szCs w:val="28"/>
              </w:rPr>
            </w:pPr>
          </w:p>
          <w:p w14:paraId="663032C4" w14:textId="77E0F818" w:rsidR="00393B29" w:rsidRPr="008E353B" w:rsidRDefault="00D07EDE" w:rsidP="00B511A5">
            <w:pPr>
              <w:pStyle w:val="Bezmezer"/>
              <w:jc w:val="both"/>
              <w:rPr>
                <w:i/>
                <w:iCs/>
                <w:sz w:val="28"/>
                <w:szCs w:val="28"/>
              </w:rPr>
            </w:pPr>
            <w:r w:rsidRPr="008E353B">
              <w:rPr>
                <w:i/>
                <w:iCs/>
                <w:sz w:val="28"/>
                <w:szCs w:val="28"/>
              </w:rPr>
              <w:t>Vzdělávací strategie: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 xml:space="preserve"> využívání různých technologií, práce s daty, piktogramy, práce s příběhy- bezpečnost, využití digitálních technologií v životě, přínos i rizika</w:t>
            </w:r>
            <w:r w:rsidR="008E353B" w:rsidRPr="008E353B">
              <w:rPr>
                <w:b w:val="0"/>
                <w:bCs w:val="0"/>
                <w:i/>
                <w:iCs/>
                <w:sz w:val="28"/>
                <w:szCs w:val="28"/>
              </w:rPr>
              <w:t>, instruktáž, programování, experimentování, sdílení poznatků, diskuse</w:t>
            </w:r>
            <w:r w:rsidRPr="008E353B">
              <w:rPr>
                <w:b w:val="0"/>
                <w:bCs w:val="0"/>
                <w:i/>
                <w:iCs/>
                <w:sz w:val="28"/>
                <w:szCs w:val="28"/>
              </w:rPr>
              <w:t>…</w:t>
            </w:r>
          </w:p>
          <w:p w14:paraId="2A861740" w14:textId="486D9B4B" w:rsidR="00D07EDE" w:rsidRPr="00D07EDE" w:rsidRDefault="00D07EDE" w:rsidP="00D07EDE">
            <w:pPr>
              <w:pStyle w:val="Bezmezer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278D18D6" w14:textId="6AFE8E4D" w:rsidR="00D07EDE" w:rsidRDefault="00D07EDE" w:rsidP="00D07EDE">
      <w:pPr>
        <w:pStyle w:val="Bezmezer"/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42A60188" w14:textId="75958510" w:rsidR="00D07EDE" w:rsidRDefault="00D07EDE" w:rsidP="00D07EDE">
      <w:pPr>
        <w:pStyle w:val="Bezmezer"/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4731DBC0" w14:textId="77777777" w:rsidR="00D07EDE" w:rsidRDefault="00D07EDE" w:rsidP="00D07EDE">
      <w:pPr>
        <w:pStyle w:val="Bezmezer"/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</w:p>
    <w:p w14:paraId="0D3F8432" w14:textId="2E91B9AE" w:rsidR="0006524E" w:rsidRDefault="000C5EB0" w:rsidP="0006524E">
      <w:pPr>
        <w:pStyle w:val="Bezmezer"/>
        <w:numPr>
          <w:ilvl w:val="1"/>
          <w:numId w:val="1"/>
        </w:numPr>
        <w:spacing w:line="360" w:lineRule="auto"/>
        <w:ind w:left="284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lastRenderedPageBreak/>
        <w:t>Základní gramotnosti</w:t>
      </w:r>
    </w:p>
    <w:p w14:paraId="676F0B9B" w14:textId="635F9C06" w:rsidR="0006524E" w:rsidRDefault="0006524E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Základní gramotnosti se prolínají všemi Integrovanými bloky. Učitelky průběžně sledují a zaznamenávají </w:t>
      </w:r>
      <w:r w:rsidR="00626839">
        <w:rPr>
          <w:rFonts w:asciiTheme="majorHAnsi" w:hAnsiTheme="majorHAnsi"/>
          <w:sz w:val="24"/>
          <w:szCs w:val="24"/>
        </w:rPr>
        <w:t>jejich plnění</w:t>
      </w:r>
      <w:r>
        <w:rPr>
          <w:rFonts w:asciiTheme="majorHAnsi" w:hAnsiTheme="majorHAnsi"/>
          <w:sz w:val="24"/>
          <w:szCs w:val="24"/>
        </w:rPr>
        <w:t>.</w:t>
      </w:r>
    </w:p>
    <w:p w14:paraId="65F18F9C" w14:textId="7F1F300E" w:rsidR="00C6247B" w:rsidRDefault="00C6247B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6A8387DD" w14:textId="5C4D8621" w:rsidR="00C6247B" w:rsidRDefault="00986C81" w:rsidP="00F458C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B511A5">
        <w:rPr>
          <w:rFonts w:asciiTheme="majorHAnsi" w:hAnsiTheme="majorHAnsi"/>
          <w:b/>
          <w:bCs/>
          <w:sz w:val="24"/>
          <w:szCs w:val="24"/>
          <w:u w:val="single"/>
        </w:rPr>
        <w:t>Čtenářská gramotnost</w:t>
      </w:r>
      <w:r w:rsidR="00F458C9" w:rsidRPr="00F458C9">
        <w:rPr>
          <w:rFonts w:asciiTheme="majorHAnsi" w:hAnsiTheme="majorHAnsi"/>
          <w:sz w:val="24"/>
          <w:szCs w:val="24"/>
        </w:rPr>
        <w:t xml:space="preserve"> </w:t>
      </w:r>
      <w:r w:rsidR="00F458C9">
        <w:rPr>
          <w:rFonts w:asciiTheme="majorHAnsi" w:hAnsiTheme="majorHAnsi"/>
          <w:sz w:val="24"/>
          <w:szCs w:val="24"/>
        </w:rPr>
        <w:t xml:space="preserve">je dovednost, která předchází samotnému čtení. </w:t>
      </w:r>
      <w:r>
        <w:rPr>
          <w:rFonts w:asciiTheme="majorHAnsi" w:hAnsiTheme="majorHAnsi"/>
          <w:sz w:val="24"/>
          <w:szCs w:val="24"/>
        </w:rPr>
        <w:t xml:space="preserve">V mateřské škole </w:t>
      </w:r>
      <w:r w:rsidR="00F458C9">
        <w:rPr>
          <w:rFonts w:asciiTheme="majorHAnsi" w:hAnsiTheme="majorHAnsi"/>
          <w:sz w:val="24"/>
          <w:szCs w:val="24"/>
        </w:rPr>
        <w:t xml:space="preserve">ji </w:t>
      </w:r>
      <w:r>
        <w:rPr>
          <w:rFonts w:asciiTheme="majorHAnsi" w:hAnsiTheme="majorHAnsi"/>
          <w:sz w:val="24"/>
          <w:szCs w:val="24"/>
        </w:rPr>
        <w:t xml:space="preserve">rozvíjíme </w:t>
      </w:r>
      <w:r w:rsidR="00F458C9">
        <w:rPr>
          <w:rFonts w:asciiTheme="majorHAnsi" w:hAnsiTheme="majorHAnsi"/>
          <w:sz w:val="24"/>
          <w:szCs w:val="24"/>
        </w:rPr>
        <w:t xml:space="preserve">vhodnou </w:t>
      </w:r>
      <w:r w:rsidR="00F04C00">
        <w:rPr>
          <w:rFonts w:asciiTheme="majorHAnsi" w:hAnsiTheme="majorHAnsi"/>
          <w:sz w:val="24"/>
          <w:szCs w:val="24"/>
        </w:rPr>
        <w:t>volbou</w:t>
      </w:r>
      <w:r>
        <w:rPr>
          <w:rFonts w:asciiTheme="majorHAnsi" w:hAnsiTheme="majorHAnsi"/>
          <w:sz w:val="24"/>
          <w:szCs w:val="24"/>
        </w:rPr>
        <w:t xml:space="preserve"> činností a aktivit na podporu</w:t>
      </w:r>
      <w:r w:rsidR="00F458C9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rozvoje řeči, výslovnosti, </w:t>
      </w:r>
      <w:r w:rsidR="004E723F">
        <w:rPr>
          <w:rFonts w:asciiTheme="majorHAnsi" w:hAnsiTheme="majorHAnsi"/>
          <w:sz w:val="24"/>
          <w:szCs w:val="24"/>
        </w:rPr>
        <w:t>vyjadřovacích dovedností, rozvoj</w:t>
      </w:r>
      <w:r w:rsidR="00F458C9">
        <w:rPr>
          <w:rFonts w:asciiTheme="majorHAnsi" w:hAnsiTheme="majorHAnsi"/>
          <w:sz w:val="24"/>
          <w:szCs w:val="24"/>
        </w:rPr>
        <w:t>e</w:t>
      </w:r>
      <w:r w:rsidR="004E723F">
        <w:rPr>
          <w:rFonts w:asciiTheme="majorHAnsi" w:hAnsiTheme="majorHAnsi"/>
          <w:sz w:val="24"/>
          <w:szCs w:val="24"/>
        </w:rPr>
        <w:t xml:space="preserve"> grafomotoriky, porozumění</w:t>
      </w:r>
      <w:r w:rsidR="00F458C9">
        <w:rPr>
          <w:rFonts w:asciiTheme="majorHAnsi" w:hAnsiTheme="majorHAnsi"/>
          <w:sz w:val="24"/>
          <w:szCs w:val="24"/>
        </w:rPr>
        <w:t>,</w:t>
      </w:r>
      <w:r w:rsidR="004E723F">
        <w:rPr>
          <w:rFonts w:asciiTheme="majorHAnsi" w:hAnsiTheme="majorHAnsi"/>
          <w:sz w:val="24"/>
          <w:szCs w:val="24"/>
        </w:rPr>
        <w:t xml:space="preserve"> zrakové a sluchové percepce</w:t>
      </w:r>
      <w:r w:rsidR="00F458C9">
        <w:rPr>
          <w:rFonts w:asciiTheme="majorHAnsi" w:hAnsiTheme="majorHAnsi"/>
          <w:sz w:val="24"/>
          <w:szCs w:val="24"/>
        </w:rPr>
        <w:t xml:space="preserve"> apod.</w:t>
      </w:r>
      <w:r w:rsidR="00F04C00">
        <w:rPr>
          <w:rFonts w:asciiTheme="majorHAnsi" w:hAnsiTheme="majorHAnsi"/>
          <w:sz w:val="24"/>
          <w:szCs w:val="24"/>
        </w:rPr>
        <w:t xml:space="preserve"> </w:t>
      </w:r>
      <w:r w:rsidR="004E723F">
        <w:rPr>
          <w:rFonts w:asciiTheme="majorHAnsi" w:hAnsiTheme="majorHAnsi"/>
          <w:sz w:val="24"/>
          <w:szCs w:val="24"/>
        </w:rPr>
        <w:t xml:space="preserve"> </w:t>
      </w:r>
    </w:p>
    <w:p w14:paraId="6D86A713" w14:textId="5851C0C2" w:rsidR="00F458C9" w:rsidRDefault="00D07EDE" w:rsidP="00F458C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07EDE">
        <w:rPr>
          <w:rFonts w:asciiTheme="majorHAnsi" w:hAnsiTheme="majorHAnsi"/>
          <w:b/>
          <w:bCs/>
          <w:sz w:val="24"/>
          <w:szCs w:val="24"/>
        </w:rPr>
        <w:t>Vzdělávací strategie</w:t>
      </w:r>
      <w:r w:rsidR="00F458C9" w:rsidRPr="00D07EDE">
        <w:rPr>
          <w:rFonts w:asciiTheme="majorHAnsi" w:hAnsiTheme="majorHAnsi"/>
          <w:b/>
          <w:bCs/>
          <w:sz w:val="24"/>
          <w:szCs w:val="24"/>
        </w:rPr>
        <w:t>:</w:t>
      </w:r>
      <w:r w:rsidR="00F458C9">
        <w:rPr>
          <w:rFonts w:asciiTheme="majorHAnsi" w:hAnsiTheme="majorHAnsi"/>
          <w:sz w:val="24"/>
          <w:szCs w:val="24"/>
        </w:rPr>
        <w:t xml:space="preserve"> pravidelné čtení knih, vyprávění příběhů dle fantazie, skutečnosti nebo podle obrázků, sluchové a zrakové hry, dramatizace,</w:t>
      </w:r>
      <w:r w:rsidR="009B729C">
        <w:rPr>
          <w:rFonts w:asciiTheme="majorHAnsi" w:hAnsiTheme="majorHAnsi"/>
          <w:sz w:val="24"/>
          <w:szCs w:val="24"/>
        </w:rPr>
        <w:t xml:space="preserve"> rytmizace, cvičení k rozvoji jemné motoriky těla a grafomotoriky, zařazujeme jazykové chvilky, pravidelné cvičení na hrubou motoriku, jógu,</w:t>
      </w:r>
      <w:r w:rsidR="00D35C77">
        <w:rPr>
          <w:rFonts w:asciiTheme="majorHAnsi" w:hAnsiTheme="majorHAnsi"/>
          <w:sz w:val="24"/>
          <w:szCs w:val="24"/>
        </w:rPr>
        <w:t xml:space="preserve"> spolupracujeme s místní </w:t>
      </w:r>
      <w:r w:rsidR="00DD7775">
        <w:rPr>
          <w:rFonts w:asciiTheme="majorHAnsi" w:hAnsiTheme="majorHAnsi"/>
          <w:sz w:val="24"/>
          <w:szCs w:val="24"/>
        </w:rPr>
        <w:t>knihovnou</w:t>
      </w:r>
      <w:r w:rsidR="00D35C77">
        <w:rPr>
          <w:rFonts w:asciiTheme="majorHAnsi" w:hAnsiTheme="majorHAnsi"/>
          <w:sz w:val="24"/>
          <w:szCs w:val="24"/>
        </w:rPr>
        <w:t>, ve všech třídách jsou zřízeny malé knihovničky,</w:t>
      </w:r>
      <w:r w:rsidR="009B729C">
        <w:rPr>
          <w:rFonts w:asciiTheme="majorHAnsi" w:hAnsiTheme="majorHAnsi"/>
          <w:sz w:val="24"/>
          <w:szCs w:val="24"/>
        </w:rPr>
        <w:t xml:space="preserve"> ….</w:t>
      </w:r>
    </w:p>
    <w:p w14:paraId="009B6C8B" w14:textId="659FCC5D" w:rsidR="009B729C" w:rsidRDefault="009B729C" w:rsidP="00F458C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3E6FEAA5" w14:textId="3D67B3B3" w:rsidR="009B729C" w:rsidRDefault="009B729C" w:rsidP="00F458C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B511A5">
        <w:rPr>
          <w:rFonts w:asciiTheme="majorHAnsi" w:hAnsiTheme="majorHAnsi"/>
          <w:b/>
          <w:bCs/>
          <w:sz w:val="24"/>
          <w:szCs w:val="24"/>
          <w:u w:val="single"/>
        </w:rPr>
        <w:t>Matematická gramotnost</w:t>
      </w:r>
      <w:r>
        <w:rPr>
          <w:rFonts w:asciiTheme="majorHAnsi" w:hAnsiTheme="majorHAnsi"/>
          <w:sz w:val="24"/>
          <w:szCs w:val="24"/>
        </w:rPr>
        <w:t xml:space="preserve"> je </w:t>
      </w:r>
      <w:r w:rsidR="00F04C00">
        <w:rPr>
          <w:rFonts w:asciiTheme="majorHAnsi" w:hAnsiTheme="majorHAnsi"/>
          <w:sz w:val="24"/>
          <w:szCs w:val="24"/>
        </w:rPr>
        <w:t>dovednost</w:t>
      </w:r>
      <w:r>
        <w:rPr>
          <w:rFonts w:asciiTheme="majorHAnsi" w:hAnsiTheme="majorHAnsi"/>
          <w:sz w:val="24"/>
          <w:szCs w:val="24"/>
        </w:rPr>
        <w:t xml:space="preserve">, která předchází samotným matematickým dovednostem, logickému myšlení, chápání početní řady a čísla. V mateřské škole ji rozvíjíme vhodnou volbou činností a aktivit na </w:t>
      </w:r>
      <w:r w:rsidR="00F04C00">
        <w:rPr>
          <w:rFonts w:asciiTheme="majorHAnsi" w:hAnsiTheme="majorHAnsi"/>
          <w:sz w:val="24"/>
          <w:szCs w:val="24"/>
        </w:rPr>
        <w:t>podporu</w:t>
      </w:r>
      <w:r>
        <w:rPr>
          <w:rFonts w:asciiTheme="majorHAnsi" w:hAnsiTheme="majorHAnsi"/>
          <w:sz w:val="24"/>
          <w:szCs w:val="24"/>
        </w:rPr>
        <w:t xml:space="preserve"> rozvoje </w:t>
      </w:r>
      <w:r w:rsidR="00F04C00">
        <w:rPr>
          <w:rFonts w:asciiTheme="majorHAnsi" w:hAnsiTheme="majorHAnsi"/>
          <w:sz w:val="24"/>
          <w:szCs w:val="24"/>
        </w:rPr>
        <w:t>dovedností,</w:t>
      </w:r>
      <w:r>
        <w:rPr>
          <w:rFonts w:asciiTheme="majorHAnsi" w:hAnsiTheme="majorHAnsi"/>
          <w:sz w:val="24"/>
          <w:szCs w:val="24"/>
        </w:rPr>
        <w:t xml:space="preserve"> návyků </w:t>
      </w:r>
      <w:r w:rsidR="00F04C00">
        <w:rPr>
          <w:rFonts w:asciiTheme="majorHAnsi" w:hAnsiTheme="majorHAnsi"/>
          <w:sz w:val="24"/>
          <w:szCs w:val="24"/>
        </w:rPr>
        <w:t>a postojů</w:t>
      </w:r>
      <w:r>
        <w:rPr>
          <w:rFonts w:asciiTheme="majorHAnsi" w:hAnsiTheme="majorHAnsi"/>
          <w:sz w:val="24"/>
          <w:szCs w:val="24"/>
        </w:rPr>
        <w:t xml:space="preserve"> při řešení úkolů a situací s využitím tzv. matematického </w:t>
      </w:r>
      <w:r w:rsidR="00F04C00">
        <w:rPr>
          <w:rFonts w:asciiTheme="majorHAnsi" w:hAnsiTheme="majorHAnsi"/>
          <w:sz w:val="24"/>
          <w:szCs w:val="24"/>
        </w:rPr>
        <w:t>jazyka</w:t>
      </w:r>
      <w:r>
        <w:rPr>
          <w:rFonts w:asciiTheme="majorHAnsi" w:hAnsiTheme="majorHAnsi"/>
          <w:sz w:val="24"/>
          <w:szCs w:val="24"/>
        </w:rPr>
        <w:t>.</w:t>
      </w:r>
    </w:p>
    <w:p w14:paraId="18FDA385" w14:textId="6D59892B" w:rsidR="009B729C" w:rsidRDefault="00D07EDE" w:rsidP="00F458C9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  <w:r w:rsidRPr="00D07EDE">
        <w:rPr>
          <w:rFonts w:asciiTheme="majorHAnsi" w:hAnsiTheme="majorHAnsi"/>
          <w:b/>
          <w:bCs/>
          <w:sz w:val="24"/>
          <w:szCs w:val="24"/>
        </w:rPr>
        <w:t>Vzdělávací strategie</w:t>
      </w:r>
      <w:r w:rsidR="009B729C" w:rsidRPr="00D07EDE">
        <w:rPr>
          <w:rFonts w:asciiTheme="majorHAnsi" w:hAnsiTheme="majorHAnsi"/>
          <w:b/>
          <w:bCs/>
          <w:sz w:val="24"/>
          <w:szCs w:val="24"/>
        </w:rPr>
        <w:t>:</w:t>
      </w:r>
      <w:r w:rsidR="009B729C">
        <w:rPr>
          <w:rFonts w:asciiTheme="majorHAnsi" w:hAnsiTheme="majorHAnsi"/>
          <w:sz w:val="24"/>
          <w:szCs w:val="24"/>
        </w:rPr>
        <w:t xml:space="preserve"> </w:t>
      </w:r>
      <w:r w:rsidR="00837CAF">
        <w:rPr>
          <w:rFonts w:asciiTheme="majorHAnsi" w:hAnsiTheme="majorHAnsi"/>
          <w:sz w:val="24"/>
          <w:szCs w:val="24"/>
        </w:rPr>
        <w:t xml:space="preserve">hry a cvičení na prostorovou orientaci a </w:t>
      </w:r>
      <w:r w:rsidR="00F04C00">
        <w:rPr>
          <w:rFonts w:asciiTheme="majorHAnsi" w:hAnsiTheme="majorHAnsi"/>
          <w:sz w:val="24"/>
          <w:szCs w:val="24"/>
        </w:rPr>
        <w:t>vnímání</w:t>
      </w:r>
      <w:r w:rsidR="00837CAF">
        <w:rPr>
          <w:rFonts w:asciiTheme="majorHAnsi" w:hAnsiTheme="majorHAnsi"/>
          <w:sz w:val="24"/>
          <w:szCs w:val="24"/>
        </w:rPr>
        <w:t xml:space="preserve"> času, zařazujeme činnosti jako porovnávání, řazení, třídění množství, procvičování tvarů, zrakového a </w:t>
      </w:r>
      <w:r w:rsidR="00F04C00">
        <w:rPr>
          <w:rFonts w:asciiTheme="majorHAnsi" w:hAnsiTheme="majorHAnsi"/>
          <w:sz w:val="24"/>
          <w:szCs w:val="24"/>
        </w:rPr>
        <w:t>sluchového</w:t>
      </w:r>
      <w:r w:rsidR="00837CAF">
        <w:rPr>
          <w:rFonts w:asciiTheme="majorHAnsi" w:hAnsiTheme="majorHAnsi"/>
          <w:sz w:val="24"/>
          <w:szCs w:val="24"/>
        </w:rPr>
        <w:t xml:space="preserve"> vnímání, logického </w:t>
      </w:r>
      <w:r w:rsidR="00F04C00">
        <w:rPr>
          <w:rFonts w:asciiTheme="majorHAnsi" w:hAnsiTheme="majorHAnsi"/>
          <w:sz w:val="24"/>
          <w:szCs w:val="24"/>
        </w:rPr>
        <w:t>myšlení, …</w:t>
      </w:r>
    </w:p>
    <w:p w14:paraId="44731E0E" w14:textId="0F54C632" w:rsidR="00C6247B" w:rsidRDefault="00C6247B" w:rsidP="00D35C77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pPr w:leftFromText="141" w:rightFromText="141" w:vertAnchor="page" w:horzAnchor="margin" w:tblpXSpec="center" w:tblpY="9061"/>
        <w:tblW w:w="10065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F04C00" w:rsidRPr="006F12B9" w14:paraId="7ACB5551" w14:textId="77777777" w:rsidTr="00F04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none" w:sz="0" w:space="0" w:color="auto"/>
            </w:tcBorders>
            <w:shd w:val="clear" w:color="auto" w:fill="EAF1DD" w:themeFill="accent3" w:themeFillTint="33"/>
            <w:noWrap/>
            <w:vAlign w:val="center"/>
          </w:tcPr>
          <w:p w14:paraId="61AC254E" w14:textId="77777777" w:rsidR="00F04C00" w:rsidRPr="000C5EB0" w:rsidRDefault="00F04C00" w:rsidP="00F04C00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28"/>
                <w:szCs w:val="28"/>
              </w:rPr>
            </w:pPr>
            <w:bookmarkStart w:id="12" w:name="_Hlk219199912"/>
            <w:r w:rsidRPr="000C5EB0">
              <w:rPr>
                <w:rFonts w:asciiTheme="majorHAnsi" w:hAnsiTheme="majorHAnsi" w:cs="Times New Roman"/>
                <w:b w:val="0"/>
                <w:color w:val="007033"/>
                <w:sz w:val="28"/>
                <w:szCs w:val="28"/>
              </w:rPr>
              <w:t>Základní gramotnost</w:t>
            </w:r>
          </w:p>
        </w:tc>
        <w:tc>
          <w:tcPr>
            <w:tcW w:w="6804" w:type="dxa"/>
            <w:tcBorders>
              <w:bottom w:val="single" w:sz="8" w:space="0" w:color="00B050"/>
            </w:tcBorders>
            <w:shd w:val="clear" w:color="auto" w:fill="EAF1DD" w:themeFill="accent3" w:themeFillTint="33"/>
            <w:vAlign w:val="center"/>
          </w:tcPr>
          <w:p w14:paraId="242000CC" w14:textId="77777777" w:rsidR="00F04C00" w:rsidRPr="003E4BD5" w:rsidRDefault="00F04C00" w:rsidP="00F04C00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0"/>
                <w:szCs w:val="20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F04C00" w:rsidRPr="006F12B9" w14:paraId="21BE921D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vAlign w:val="bottom"/>
          </w:tcPr>
          <w:p w14:paraId="65950201" w14:textId="77777777" w:rsidR="00F04C00" w:rsidRPr="00F70440" w:rsidRDefault="00F04C00" w:rsidP="00F04C00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Čtenářská gramotnost</w:t>
            </w:r>
          </w:p>
        </w:tc>
        <w:tc>
          <w:tcPr>
            <w:tcW w:w="6804" w:type="dxa"/>
            <w:tcBorders>
              <w:bottom w:val="single" w:sz="8" w:space="0" w:color="00B050"/>
            </w:tcBorders>
            <w:vAlign w:val="bottom"/>
          </w:tcPr>
          <w:p w14:paraId="207ACAB0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F04C00" w:rsidRPr="006F12B9" w14:paraId="782A5454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nil"/>
            </w:tcBorders>
            <w:noWrap/>
            <w:vAlign w:val="bottom"/>
          </w:tcPr>
          <w:p w14:paraId="26F823A6" w14:textId="77777777" w:rsidR="00F04C00" w:rsidRDefault="00F04C00" w:rsidP="00F04C00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8" w:space="0" w:color="00B050"/>
              <w:left w:val="nil"/>
              <w:bottom w:val="single" w:sz="8" w:space="0" w:color="00B050"/>
              <w:right w:val="single" w:sz="8" w:space="0" w:color="00B050"/>
            </w:tcBorders>
            <w:vAlign w:val="bottom"/>
          </w:tcPr>
          <w:p w14:paraId="187C6B3A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F04C00" w:rsidRPr="006F12B9" w14:paraId="52F5DA7F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nil"/>
            </w:tcBorders>
            <w:noWrap/>
            <w:vAlign w:val="bottom"/>
          </w:tcPr>
          <w:p w14:paraId="0AF20691" w14:textId="77777777" w:rsidR="00F04C00" w:rsidRPr="00F70440" w:rsidRDefault="00F04C00" w:rsidP="00F04C00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8" w:space="0" w:color="00B050"/>
              <w:left w:val="nil"/>
              <w:bottom w:val="single" w:sz="8" w:space="0" w:color="00B050"/>
              <w:right w:val="single" w:sz="8" w:space="0" w:color="00B050"/>
            </w:tcBorders>
            <w:vAlign w:val="bottom"/>
          </w:tcPr>
          <w:p w14:paraId="01F29975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F04C00" w:rsidRPr="006F12B9" w14:paraId="296DAA8D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nil"/>
            </w:tcBorders>
            <w:noWrap/>
            <w:vAlign w:val="bottom"/>
          </w:tcPr>
          <w:p w14:paraId="3CCC0E6F" w14:textId="77777777" w:rsidR="00F04C00" w:rsidRDefault="00F04C00" w:rsidP="00F04C00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8" w:space="0" w:color="00B050"/>
              <w:left w:val="nil"/>
              <w:bottom w:val="single" w:sz="8" w:space="0" w:color="00B050"/>
              <w:right w:val="single" w:sz="8" w:space="0" w:color="00B050"/>
            </w:tcBorders>
            <w:vAlign w:val="bottom"/>
          </w:tcPr>
          <w:p w14:paraId="7B529010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bookmarkEnd w:id="12"/>
    </w:tbl>
    <w:p w14:paraId="758D4128" w14:textId="77777777" w:rsidR="00837CAF" w:rsidRDefault="00837CAF" w:rsidP="00F04C00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566ECFA1" w14:textId="77777777" w:rsidR="00837CAF" w:rsidRDefault="00837CAF" w:rsidP="00837CAF">
      <w:pPr>
        <w:pStyle w:val="Bezmezer"/>
        <w:ind w:left="-567"/>
        <w:rPr>
          <w:rFonts w:asciiTheme="majorHAnsi" w:hAnsiTheme="majorHAnsi"/>
          <w:sz w:val="24"/>
          <w:szCs w:val="24"/>
        </w:rPr>
      </w:pPr>
    </w:p>
    <w:p w14:paraId="134C4C1C" w14:textId="77777777" w:rsidR="00837CAF" w:rsidRDefault="00837CAF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6F08B955" w14:textId="3CBAEB30" w:rsidR="00C6247B" w:rsidRDefault="00C6247B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Svtltabulkasmkou1zvraznn3"/>
        <w:tblpPr w:leftFromText="141" w:rightFromText="141" w:vertAnchor="page" w:horzAnchor="margin" w:tblpXSpec="center" w:tblpY="12421"/>
        <w:tblW w:w="10065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F04C00" w:rsidRPr="006F12B9" w14:paraId="1D08B1BD" w14:textId="77777777" w:rsidTr="00F04C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8" w:space="0" w:color="00B050"/>
            </w:tcBorders>
            <w:shd w:val="clear" w:color="auto" w:fill="EAF1DD" w:themeFill="accent3" w:themeFillTint="33"/>
            <w:noWrap/>
            <w:vAlign w:val="center"/>
          </w:tcPr>
          <w:p w14:paraId="09BEC05C" w14:textId="77777777" w:rsidR="00F04C00" w:rsidRPr="000C5EB0" w:rsidRDefault="00F04C00" w:rsidP="00F04C00">
            <w:pPr>
              <w:pStyle w:val="Bezmezer"/>
              <w:spacing w:line="360" w:lineRule="auto"/>
              <w:jc w:val="center"/>
              <w:rPr>
                <w:rFonts w:asciiTheme="majorHAnsi" w:hAnsiTheme="majorHAnsi" w:cs="Times New Roman"/>
                <w:b w:val="0"/>
                <w:color w:val="007033"/>
                <w:sz w:val="28"/>
                <w:szCs w:val="28"/>
              </w:rPr>
            </w:pPr>
            <w:r w:rsidRPr="000C5EB0">
              <w:rPr>
                <w:rFonts w:asciiTheme="majorHAnsi" w:hAnsiTheme="majorHAnsi" w:cs="Times New Roman"/>
                <w:b w:val="0"/>
                <w:color w:val="007033"/>
                <w:sz w:val="28"/>
                <w:szCs w:val="28"/>
              </w:rPr>
              <w:t>Základní gramotnost</w:t>
            </w:r>
          </w:p>
        </w:tc>
        <w:tc>
          <w:tcPr>
            <w:tcW w:w="6804" w:type="dxa"/>
            <w:tcBorders>
              <w:bottom w:val="none" w:sz="0" w:space="0" w:color="auto"/>
            </w:tcBorders>
            <w:shd w:val="clear" w:color="auto" w:fill="EAF1DD" w:themeFill="accent3" w:themeFillTint="33"/>
            <w:vAlign w:val="center"/>
          </w:tcPr>
          <w:p w14:paraId="75E63EEB" w14:textId="77777777" w:rsidR="00F04C00" w:rsidRPr="003E4BD5" w:rsidRDefault="00F04C00" w:rsidP="00F04C00">
            <w:pPr>
              <w:pStyle w:val="Bezmezer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007033"/>
                <w:sz w:val="20"/>
                <w:szCs w:val="20"/>
              </w:rPr>
            </w:pPr>
            <w:r w:rsidRPr="003E4BD5">
              <w:rPr>
                <w:rFonts w:asciiTheme="majorHAnsi" w:hAnsiTheme="majorHAnsi" w:cs="Times New Roman"/>
                <w:b w:val="0"/>
                <w:color w:val="007033"/>
                <w:sz w:val="20"/>
                <w:szCs w:val="20"/>
              </w:rPr>
              <w:t>sledování plnění</w:t>
            </w:r>
          </w:p>
        </w:tc>
      </w:tr>
      <w:tr w:rsidR="00F04C00" w:rsidRPr="006F12B9" w14:paraId="44C9B153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right w:val="single" w:sz="8" w:space="0" w:color="00B050"/>
            </w:tcBorders>
            <w:noWrap/>
            <w:vAlign w:val="bottom"/>
          </w:tcPr>
          <w:p w14:paraId="71975694" w14:textId="77777777" w:rsidR="00F04C00" w:rsidRPr="00F70440" w:rsidRDefault="00F04C00" w:rsidP="00F04C00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  <w:r>
              <w:rPr>
                <w:rFonts w:asciiTheme="majorHAnsi" w:hAnsiTheme="majorHAnsi"/>
                <w:b w:val="0"/>
                <w:sz w:val="24"/>
                <w:szCs w:val="24"/>
              </w:rPr>
              <w:t>Matematická gramotnost</w:t>
            </w:r>
          </w:p>
        </w:tc>
        <w:tc>
          <w:tcPr>
            <w:tcW w:w="6804" w:type="dxa"/>
            <w:tcBorders>
              <w:left w:val="single" w:sz="8" w:space="0" w:color="00B050"/>
            </w:tcBorders>
            <w:vAlign w:val="bottom"/>
          </w:tcPr>
          <w:p w14:paraId="55E17170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F04C00" w:rsidRPr="006F12B9" w14:paraId="0EABA61B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vAlign w:val="bottom"/>
          </w:tcPr>
          <w:p w14:paraId="08A49C9D" w14:textId="77777777" w:rsidR="00F04C00" w:rsidRDefault="00F04C00" w:rsidP="00F04C00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E18F63F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F04C00" w:rsidRPr="006F12B9" w14:paraId="1137E024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vAlign w:val="bottom"/>
          </w:tcPr>
          <w:p w14:paraId="6A101DC4" w14:textId="77777777" w:rsidR="00F04C00" w:rsidRPr="00F70440" w:rsidRDefault="00F04C00" w:rsidP="00F04C00">
            <w:pPr>
              <w:pStyle w:val="Bezmezer"/>
              <w:ind w:right="-103"/>
              <w:rPr>
                <w:rFonts w:asciiTheme="majorHAnsi" w:hAnsiTheme="majorHAnsi"/>
                <w:bCs w:val="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0752DEBE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  <w:tr w:rsidR="00F04C00" w:rsidRPr="006F12B9" w14:paraId="20795D02" w14:textId="77777777" w:rsidTr="00F04C0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vAlign w:val="bottom"/>
          </w:tcPr>
          <w:p w14:paraId="279E72A3" w14:textId="77777777" w:rsidR="00F04C00" w:rsidRDefault="00F04C00" w:rsidP="00F04C00">
            <w:pPr>
              <w:pStyle w:val="Bezmezer"/>
              <w:ind w:right="-103"/>
              <w:rPr>
                <w:rFonts w:asciiTheme="majorHAnsi" w:hAnsiTheme="majorHAnsi"/>
                <w:b w:val="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04A09B7A" w14:textId="77777777" w:rsidR="00F04C00" w:rsidRDefault="00F04C00" w:rsidP="00F04C00">
            <w:pPr>
              <w:pStyle w:val="Bezmezer"/>
              <w:ind w:right="-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iCs/>
                <w:sz w:val="24"/>
                <w:szCs w:val="24"/>
              </w:rPr>
            </w:pPr>
          </w:p>
        </w:tc>
      </w:tr>
    </w:tbl>
    <w:p w14:paraId="69DD6D45" w14:textId="6EB5F24A" w:rsidR="00C6247B" w:rsidRDefault="00C6247B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551CF53F" w14:textId="52F94F2C" w:rsidR="00C6247B" w:rsidRDefault="00C6247B" w:rsidP="0006524E">
      <w:pPr>
        <w:pStyle w:val="Bezmezer"/>
        <w:ind w:firstLine="851"/>
        <w:jc w:val="both"/>
        <w:rPr>
          <w:rFonts w:asciiTheme="majorHAnsi" w:hAnsiTheme="majorHAnsi"/>
          <w:sz w:val="24"/>
          <w:szCs w:val="24"/>
        </w:rPr>
      </w:pPr>
    </w:p>
    <w:p w14:paraId="5853667A" w14:textId="77777777" w:rsidR="00F04C00" w:rsidRPr="00626839" w:rsidRDefault="00F04C00" w:rsidP="00A60A0A">
      <w:p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14354623" w14:textId="243B0D3F" w:rsidR="00E544DF" w:rsidRPr="00193E21" w:rsidRDefault="002E5DF6" w:rsidP="00E544DF">
      <w:pPr>
        <w:pStyle w:val="Odstavecseseznamem"/>
        <w:numPr>
          <w:ilvl w:val="1"/>
          <w:numId w:val="1"/>
        </w:numPr>
        <w:spacing w:line="360" w:lineRule="auto"/>
        <w:ind w:left="851" w:hanging="85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B8325A">
        <w:rPr>
          <w:rFonts w:asciiTheme="majorHAnsi" w:hAnsiTheme="majorHAnsi" w:cs="Times New Roman"/>
          <w:b/>
          <w:sz w:val="24"/>
          <w:szCs w:val="24"/>
        </w:rPr>
        <w:lastRenderedPageBreak/>
        <w:t>DÍLČÍ PROJEKTY A PROGRAMY</w:t>
      </w:r>
    </w:p>
    <w:p w14:paraId="5E1B05A7" w14:textId="4420A353" w:rsidR="00662DDE" w:rsidRPr="00B8325A" w:rsidRDefault="00662DDE" w:rsidP="00662DDE">
      <w:pPr>
        <w:pStyle w:val="Bezmezer"/>
        <w:spacing w:line="360" w:lineRule="auto"/>
        <w:ind w:left="1418" w:hanging="1418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Program Hrdinové fast</w:t>
      </w:r>
    </w:p>
    <w:p w14:paraId="1B9A6406" w14:textId="2ECE0B49" w:rsidR="00662DDE" w:rsidRPr="00626839" w:rsidRDefault="00662DDE" w:rsidP="00626839">
      <w:pPr>
        <w:pStyle w:val="Bezmezer"/>
        <w:jc w:val="both"/>
        <w:rPr>
          <w:b/>
          <w:sz w:val="24"/>
          <w:szCs w:val="24"/>
        </w:rPr>
      </w:pPr>
      <w:r w:rsidRPr="00626839">
        <w:rPr>
          <w:sz w:val="24"/>
          <w:szCs w:val="24"/>
        </w:rPr>
        <w:t xml:space="preserve">Hlavní záměr: Záměrem mezinárodního vzdělávacího programu Hrdinové FAST, je učit děti </w:t>
      </w:r>
      <w:r w:rsidR="00F04C00" w:rsidRPr="00626839">
        <w:rPr>
          <w:sz w:val="24"/>
          <w:szCs w:val="24"/>
        </w:rPr>
        <w:t>a jejich</w:t>
      </w:r>
      <w:r w:rsidRPr="00626839">
        <w:rPr>
          <w:sz w:val="24"/>
          <w:szCs w:val="24"/>
        </w:rPr>
        <w:t xml:space="preserve"> prostřednictvím i jejich rodiče a </w:t>
      </w:r>
      <w:r w:rsidR="00DC386B" w:rsidRPr="00626839">
        <w:rPr>
          <w:sz w:val="24"/>
          <w:szCs w:val="24"/>
        </w:rPr>
        <w:t>prarodiče</w:t>
      </w:r>
      <w:r w:rsidR="00B0690D" w:rsidRPr="00626839">
        <w:rPr>
          <w:sz w:val="24"/>
          <w:szCs w:val="24"/>
        </w:rPr>
        <w:t>,</w:t>
      </w:r>
      <w:r w:rsidRPr="00626839">
        <w:rPr>
          <w:sz w:val="24"/>
          <w:szCs w:val="24"/>
        </w:rPr>
        <w:t xml:space="preserve"> rozpoznat příznaky mrtvice a jak se zachovat</w:t>
      </w:r>
      <w:r w:rsidR="00B0690D" w:rsidRPr="00626839">
        <w:rPr>
          <w:sz w:val="24"/>
          <w:szCs w:val="24"/>
        </w:rPr>
        <w:t>.</w:t>
      </w:r>
    </w:p>
    <w:p w14:paraId="027FF7D6" w14:textId="7834D5F2" w:rsidR="00E544DF" w:rsidRPr="00E544DF" w:rsidRDefault="00626839" w:rsidP="00193E21">
      <w:pPr>
        <w:pStyle w:val="Bezmezer"/>
        <w:spacing w:line="360" w:lineRule="auto"/>
        <w:rPr>
          <w:sz w:val="24"/>
          <w:szCs w:val="24"/>
        </w:rPr>
      </w:pPr>
      <w:r w:rsidRPr="00626839">
        <w:rPr>
          <w:sz w:val="24"/>
          <w:szCs w:val="24"/>
        </w:rPr>
        <w:t xml:space="preserve">Vede: učitelky </w:t>
      </w:r>
      <w:r w:rsidR="00D10702">
        <w:rPr>
          <w:sz w:val="24"/>
          <w:szCs w:val="24"/>
        </w:rPr>
        <w:t>předškolní třídy</w:t>
      </w:r>
    </w:p>
    <w:p w14:paraId="5A59E3A9" w14:textId="131F3F50" w:rsidR="002E5DF6" w:rsidRPr="00B8325A" w:rsidRDefault="00662DDE" w:rsidP="008F0956">
      <w:pPr>
        <w:pStyle w:val="Bezmezer"/>
        <w:spacing w:line="360" w:lineRule="auto"/>
        <w:ind w:left="1418" w:hanging="1418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 xml:space="preserve">Celé </w:t>
      </w:r>
      <w:r w:rsidR="00DC386B">
        <w:rPr>
          <w:rFonts w:asciiTheme="majorHAnsi" w:hAnsiTheme="majorHAnsi" w:cs="Times New Roman"/>
          <w:b/>
          <w:sz w:val="24"/>
          <w:szCs w:val="24"/>
          <w:u w:val="single"/>
        </w:rPr>
        <w:t>Česko</w:t>
      </w:r>
      <w:r>
        <w:rPr>
          <w:rFonts w:asciiTheme="majorHAnsi" w:hAnsiTheme="majorHAnsi" w:cs="Times New Roman"/>
          <w:b/>
          <w:sz w:val="24"/>
          <w:szCs w:val="24"/>
          <w:u w:val="single"/>
        </w:rPr>
        <w:t xml:space="preserve"> čte dětem</w:t>
      </w:r>
    </w:p>
    <w:p w14:paraId="4DBDD89B" w14:textId="02FD01C2" w:rsidR="002E5DF6" w:rsidRPr="00626839" w:rsidRDefault="002E5DF6" w:rsidP="00626839">
      <w:pPr>
        <w:pStyle w:val="Bezmezer"/>
        <w:jc w:val="both"/>
        <w:rPr>
          <w:b/>
          <w:sz w:val="24"/>
          <w:szCs w:val="24"/>
        </w:rPr>
      </w:pPr>
      <w:r w:rsidRPr="00626839">
        <w:rPr>
          <w:sz w:val="24"/>
          <w:szCs w:val="24"/>
        </w:rPr>
        <w:t xml:space="preserve">Hlavní záměr: </w:t>
      </w:r>
      <w:r w:rsidR="008F0956" w:rsidRPr="00626839">
        <w:rPr>
          <w:sz w:val="24"/>
          <w:szCs w:val="24"/>
        </w:rPr>
        <w:t xml:space="preserve">Záměrem celorepublikové kampaně Celé </w:t>
      </w:r>
      <w:r w:rsidR="00F04C00" w:rsidRPr="00626839">
        <w:rPr>
          <w:sz w:val="24"/>
          <w:szCs w:val="24"/>
        </w:rPr>
        <w:t>Č</w:t>
      </w:r>
      <w:r w:rsidR="00F04C00">
        <w:rPr>
          <w:sz w:val="24"/>
          <w:szCs w:val="24"/>
        </w:rPr>
        <w:t>es</w:t>
      </w:r>
      <w:r w:rsidR="00F04C00" w:rsidRPr="00626839">
        <w:rPr>
          <w:sz w:val="24"/>
          <w:szCs w:val="24"/>
        </w:rPr>
        <w:t>ko</w:t>
      </w:r>
      <w:r w:rsidR="008F0956" w:rsidRPr="00626839">
        <w:rPr>
          <w:sz w:val="24"/>
          <w:szCs w:val="24"/>
        </w:rPr>
        <w:t xml:space="preserve"> čte dětem je podporovat emoční zdraví dětí, rozvíjet paměť a </w:t>
      </w:r>
      <w:r w:rsidR="00DC386B" w:rsidRPr="00626839">
        <w:rPr>
          <w:sz w:val="24"/>
          <w:szCs w:val="24"/>
        </w:rPr>
        <w:t>představivost</w:t>
      </w:r>
      <w:r w:rsidR="008F0956" w:rsidRPr="00626839">
        <w:rPr>
          <w:sz w:val="24"/>
          <w:szCs w:val="24"/>
        </w:rPr>
        <w:t xml:space="preserve">, </w:t>
      </w:r>
      <w:r w:rsidR="00DC386B" w:rsidRPr="00626839">
        <w:rPr>
          <w:sz w:val="24"/>
          <w:szCs w:val="24"/>
        </w:rPr>
        <w:t>myšlení</w:t>
      </w:r>
      <w:r w:rsidR="008F0956" w:rsidRPr="00626839">
        <w:rPr>
          <w:sz w:val="24"/>
          <w:szCs w:val="24"/>
        </w:rPr>
        <w:t>.</w:t>
      </w:r>
    </w:p>
    <w:p w14:paraId="5A2E01B6" w14:textId="7D17608D" w:rsidR="00E544DF" w:rsidRPr="00E544DF" w:rsidRDefault="00626839" w:rsidP="00193E21">
      <w:pPr>
        <w:pStyle w:val="Bezmezer"/>
        <w:spacing w:line="360" w:lineRule="auto"/>
        <w:ind w:left="1418" w:hanging="1418"/>
        <w:rPr>
          <w:sz w:val="24"/>
          <w:szCs w:val="24"/>
        </w:rPr>
      </w:pPr>
      <w:r w:rsidRPr="00626839">
        <w:rPr>
          <w:sz w:val="24"/>
          <w:szCs w:val="24"/>
        </w:rPr>
        <w:t>Vede: učitelky jednotlivých tříd</w:t>
      </w:r>
    </w:p>
    <w:p w14:paraId="7785FC5C" w14:textId="0CB90612" w:rsidR="00626839" w:rsidRDefault="008F0956" w:rsidP="00626839">
      <w:pPr>
        <w:pStyle w:val="Bezmezer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626839">
        <w:rPr>
          <w:rFonts w:asciiTheme="majorHAnsi" w:hAnsiTheme="majorHAnsi"/>
          <w:b/>
          <w:sz w:val="24"/>
          <w:szCs w:val="24"/>
          <w:u w:val="single"/>
        </w:rPr>
        <w:t>„Projekt RECYKLOHRANÍ“</w:t>
      </w:r>
    </w:p>
    <w:p w14:paraId="312A918B" w14:textId="77777777" w:rsidR="00626839" w:rsidRPr="00626839" w:rsidRDefault="00626839" w:rsidP="00626839">
      <w:pPr>
        <w:pStyle w:val="Bezmezer"/>
        <w:jc w:val="both"/>
        <w:rPr>
          <w:rFonts w:asciiTheme="majorHAnsi" w:hAnsiTheme="majorHAnsi"/>
          <w:b/>
          <w:sz w:val="12"/>
          <w:szCs w:val="12"/>
          <w:u w:val="single"/>
        </w:rPr>
      </w:pPr>
    </w:p>
    <w:p w14:paraId="3D5E0216" w14:textId="75521006" w:rsidR="008F0956" w:rsidRPr="00626839" w:rsidRDefault="008F0956" w:rsidP="00626839">
      <w:pPr>
        <w:pStyle w:val="Bezmezer"/>
        <w:jc w:val="both"/>
        <w:rPr>
          <w:rFonts w:asciiTheme="majorHAnsi" w:hAnsiTheme="majorHAnsi"/>
          <w:b/>
        </w:rPr>
      </w:pPr>
      <w:r w:rsidRPr="00626839">
        <w:rPr>
          <w:sz w:val="24"/>
          <w:szCs w:val="24"/>
        </w:rPr>
        <w:t xml:space="preserve">Hlavní záměr: Záměrem celorepublikového projektu Recyklohranní je </w:t>
      </w:r>
      <w:r w:rsidR="00DC386B" w:rsidRPr="00626839">
        <w:rPr>
          <w:sz w:val="24"/>
          <w:szCs w:val="24"/>
        </w:rPr>
        <w:t>prohlubovat</w:t>
      </w:r>
      <w:r w:rsidRPr="00626839">
        <w:rPr>
          <w:sz w:val="24"/>
          <w:szCs w:val="24"/>
        </w:rPr>
        <w:t xml:space="preserve"> u dětí </w:t>
      </w:r>
      <w:r w:rsidR="00DC386B" w:rsidRPr="00626839">
        <w:rPr>
          <w:sz w:val="24"/>
          <w:szCs w:val="24"/>
        </w:rPr>
        <w:t>znalosti</w:t>
      </w:r>
      <w:r w:rsidRPr="00626839">
        <w:rPr>
          <w:sz w:val="24"/>
          <w:szCs w:val="24"/>
        </w:rPr>
        <w:t xml:space="preserve"> v oblasti </w:t>
      </w:r>
      <w:r w:rsidR="00DC386B" w:rsidRPr="00626839">
        <w:rPr>
          <w:sz w:val="24"/>
          <w:szCs w:val="24"/>
        </w:rPr>
        <w:t>třídění</w:t>
      </w:r>
      <w:r w:rsidRPr="00626839">
        <w:rPr>
          <w:sz w:val="24"/>
          <w:szCs w:val="24"/>
        </w:rPr>
        <w:t xml:space="preserve"> odpadů a recyklace. </w:t>
      </w:r>
    </w:p>
    <w:p w14:paraId="7561F6D1" w14:textId="04E00879" w:rsidR="00E544DF" w:rsidRPr="00E544DF" w:rsidRDefault="00626839" w:rsidP="00193E21">
      <w:pPr>
        <w:pStyle w:val="Bezmezer"/>
        <w:spacing w:line="360" w:lineRule="auto"/>
        <w:ind w:left="1418" w:hanging="1418"/>
        <w:rPr>
          <w:sz w:val="24"/>
          <w:szCs w:val="24"/>
        </w:rPr>
      </w:pPr>
      <w:r w:rsidRPr="00626839">
        <w:rPr>
          <w:sz w:val="24"/>
          <w:szCs w:val="24"/>
        </w:rPr>
        <w:t>Vede: učitelky jednotlivých tříd</w:t>
      </w:r>
    </w:p>
    <w:p w14:paraId="30B5DF15" w14:textId="6D9A8F05" w:rsidR="002E5DF6" w:rsidRPr="00626839" w:rsidRDefault="002E5DF6" w:rsidP="008F0956">
      <w:pPr>
        <w:pStyle w:val="Bezmezer"/>
        <w:spacing w:line="360" w:lineRule="auto"/>
        <w:ind w:left="1418" w:hanging="1418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626839">
        <w:rPr>
          <w:rFonts w:asciiTheme="majorHAnsi" w:hAnsiTheme="majorHAnsi" w:cs="Times New Roman"/>
          <w:b/>
          <w:sz w:val="24"/>
          <w:szCs w:val="24"/>
          <w:u w:val="single"/>
        </w:rPr>
        <w:t>„Logopedická prevence</w:t>
      </w:r>
      <w:r w:rsidR="00E544DF">
        <w:rPr>
          <w:rFonts w:asciiTheme="majorHAnsi" w:hAnsiTheme="majorHAnsi" w:cs="Times New Roman"/>
          <w:b/>
          <w:sz w:val="24"/>
          <w:szCs w:val="24"/>
          <w:u w:val="single"/>
        </w:rPr>
        <w:t xml:space="preserve">- </w:t>
      </w:r>
      <w:r w:rsidR="00DD7775">
        <w:rPr>
          <w:rFonts w:asciiTheme="majorHAnsi" w:hAnsiTheme="majorHAnsi" w:cs="Times New Roman"/>
          <w:b/>
          <w:sz w:val="24"/>
          <w:szCs w:val="24"/>
          <w:u w:val="single"/>
        </w:rPr>
        <w:t>Logo hrátky</w:t>
      </w:r>
      <w:r w:rsidRPr="00626839">
        <w:rPr>
          <w:rFonts w:asciiTheme="majorHAnsi" w:hAnsiTheme="majorHAnsi" w:cs="Times New Roman"/>
          <w:b/>
          <w:sz w:val="24"/>
          <w:szCs w:val="24"/>
          <w:u w:val="single"/>
        </w:rPr>
        <w:t>“</w:t>
      </w:r>
    </w:p>
    <w:p w14:paraId="1C45F2AD" w14:textId="1F186F2D" w:rsidR="002E5DF6" w:rsidRPr="00626839" w:rsidRDefault="002E5DF6" w:rsidP="00626839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>Hlavní záměr:</w:t>
      </w:r>
      <w:r w:rsidR="00B0690D" w:rsidRPr="00626839">
        <w:rPr>
          <w:sz w:val="24"/>
          <w:szCs w:val="24"/>
        </w:rPr>
        <w:t xml:space="preserve"> </w:t>
      </w:r>
      <w:r w:rsidR="00626839">
        <w:rPr>
          <w:sz w:val="24"/>
          <w:szCs w:val="24"/>
        </w:rPr>
        <w:t>V</w:t>
      </w:r>
      <w:r w:rsidR="00B0690D" w:rsidRPr="00626839">
        <w:rPr>
          <w:sz w:val="24"/>
          <w:szCs w:val="24"/>
        </w:rPr>
        <w:t xml:space="preserve"> rámci mateřské školy podporovat </w:t>
      </w:r>
      <w:r w:rsidR="000B51CD">
        <w:rPr>
          <w:sz w:val="24"/>
          <w:szCs w:val="24"/>
        </w:rPr>
        <w:t>rozvoj komunikačních schopností.</w:t>
      </w:r>
    </w:p>
    <w:p w14:paraId="331F6C54" w14:textId="39F3E60D" w:rsidR="00662DDE" w:rsidRDefault="00626839" w:rsidP="00193E21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>Vede: Bc. Eliška Macková, Kamila Nemčeková, Bc. Tereza Michenková, Bc. Barbora Jedovnická</w:t>
      </w:r>
      <w:r w:rsidR="00E544DF">
        <w:rPr>
          <w:sz w:val="24"/>
          <w:szCs w:val="24"/>
        </w:rPr>
        <w:t>, průběžně: učitelky jednotlivých tříd</w:t>
      </w:r>
    </w:p>
    <w:p w14:paraId="5CCD47AE" w14:textId="77777777" w:rsidR="00193E21" w:rsidRPr="00193E21" w:rsidRDefault="00193E21" w:rsidP="00193E21">
      <w:pPr>
        <w:pStyle w:val="Bezmezer"/>
        <w:jc w:val="both"/>
        <w:rPr>
          <w:sz w:val="16"/>
          <w:szCs w:val="16"/>
        </w:rPr>
      </w:pPr>
    </w:p>
    <w:p w14:paraId="6B871A30" w14:textId="63DA7647" w:rsidR="00B0690D" w:rsidRPr="00626839" w:rsidRDefault="002E5DF6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B8325A">
        <w:rPr>
          <w:rFonts w:asciiTheme="majorHAnsi" w:hAnsiTheme="majorHAnsi" w:cs="Times New Roman"/>
          <w:sz w:val="24"/>
          <w:szCs w:val="24"/>
        </w:rPr>
        <w:t>„</w:t>
      </w:r>
      <w:r w:rsidRPr="00626839">
        <w:rPr>
          <w:rFonts w:asciiTheme="majorHAnsi" w:hAnsiTheme="majorHAnsi" w:cs="Times New Roman"/>
          <w:b/>
          <w:sz w:val="24"/>
          <w:szCs w:val="24"/>
          <w:u w:val="single"/>
        </w:rPr>
        <w:t>Jóga pro děti</w:t>
      </w:r>
      <w:r w:rsidR="00E544DF">
        <w:rPr>
          <w:rFonts w:asciiTheme="majorHAnsi" w:hAnsiTheme="majorHAnsi" w:cs="Times New Roman"/>
          <w:b/>
          <w:sz w:val="24"/>
          <w:szCs w:val="24"/>
          <w:u w:val="single"/>
        </w:rPr>
        <w:t>- Malý Jogínek</w:t>
      </w:r>
      <w:r w:rsidRPr="00626839">
        <w:rPr>
          <w:rFonts w:asciiTheme="majorHAnsi" w:hAnsiTheme="majorHAnsi" w:cs="Times New Roman"/>
          <w:b/>
          <w:sz w:val="24"/>
          <w:szCs w:val="24"/>
          <w:u w:val="single"/>
        </w:rPr>
        <w:t>“</w:t>
      </w:r>
    </w:p>
    <w:p w14:paraId="4100935B" w14:textId="77777777" w:rsidR="00626839" w:rsidRPr="00626839" w:rsidRDefault="00626839" w:rsidP="00626839">
      <w:pPr>
        <w:pStyle w:val="Bezmezer"/>
        <w:jc w:val="both"/>
        <w:rPr>
          <w:rFonts w:asciiTheme="majorHAnsi" w:hAnsiTheme="majorHAnsi" w:cs="Times New Roman"/>
          <w:b/>
          <w:sz w:val="12"/>
          <w:szCs w:val="12"/>
          <w:u w:val="single"/>
        </w:rPr>
      </w:pPr>
    </w:p>
    <w:p w14:paraId="785E1336" w14:textId="12C1AD7A" w:rsidR="002E5DF6" w:rsidRPr="00626839" w:rsidRDefault="002E5DF6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626839">
        <w:rPr>
          <w:sz w:val="24"/>
          <w:szCs w:val="24"/>
        </w:rPr>
        <w:t>Hlavní záměr:</w:t>
      </w:r>
      <w:r w:rsidR="00B0690D" w:rsidRPr="00626839">
        <w:rPr>
          <w:sz w:val="24"/>
          <w:szCs w:val="24"/>
        </w:rPr>
        <w:t xml:space="preserve"> </w:t>
      </w:r>
      <w:r w:rsidR="00626839">
        <w:rPr>
          <w:sz w:val="24"/>
          <w:szCs w:val="24"/>
        </w:rPr>
        <w:t>V</w:t>
      </w:r>
      <w:r w:rsidR="00B0690D" w:rsidRPr="00626839">
        <w:rPr>
          <w:sz w:val="24"/>
          <w:szCs w:val="24"/>
        </w:rPr>
        <w:t> rámci třídy pravidelně zařazovat pohybové koordinační cvičení k </w:t>
      </w:r>
      <w:r w:rsidR="00DC386B" w:rsidRPr="00626839">
        <w:rPr>
          <w:sz w:val="24"/>
          <w:szCs w:val="24"/>
        </w:rPr>
        <w:t>rozvoji</w:t>
      </w:r>
      <w:r w:rsidR="00B0690D" w:rsidRPr="00626839">
        <w:rPr>
          <w:sz w:val="24"/>
          <w:szCs w:val="24"/>
        </w:rPr>
        <w:t xml:space="preserve"> tělesného a duševního zdraví s </w:t>
      </w:r>
      <w:r w:rsidR="00DC386B" w:rsidRPr="00626839">
        <w:rPr>
          <w:sz w:val="24"/>
          <w:szCs w:val="24"/>
        </w:rPr>
        <w:t>využitím</w:t>
      </w:r>
      <w:r w:rsidR="00B0690D" w:rsidRPr="00626839">
        <w:rPr>
          <w:sz w:val="24"/>
          <w:szCs w:val="24"/>
        </w:rPr>
        <w:t xml:space="preserve"> </w:t>
      </w:r>
      <w:r w:rsidR="00DC386B" w:rsidRPr="00626839">
        <w:rPr>
          <w:sz w:val="24"/>
          <w:szCs w:val="24"/>
        </w:rPr>
        <w:t>prvků</w:t>
      </w:r>
      <w:r w:rsidR="00B0690D" w:rsidRPr="00626839">
        <w:rPr>
          <w:sz w:val="24"/>
          <w:szCs w:val="24"/>
        </w:rPr>
        <w:t xml:space="preserve"> Jóg</w:t>
      </w:r>
      <w:r w:rsidR="00DC386B" w:rsidRPr="00626839">
        <w:rPr>
          <w:sz w:val="24"/>
          <w:szCs w:val="24"/>
        </w:rPr>
        <w:t>y</w:t>
      </w:r>
      <w:r w:rsidR="00B0690D" w:rsidRPr="00626839">
        <w:rPr>
          <w:sz w:val="24"/>
          <w:szCs w:val="24"/>
        </w:rPr>
        <w:t>.</w:t>
      </w:r>
    </w:p>
    <w:p w14:paraId="72DF4A7E" w14:textId="1E00A605" w:rsidR="002E5DF6" w:rsidRDefault="00626839" w:rsidP="00E544DF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Vede: </w:t>
      </w:r>
      <w:r w:rsidR="00E544DF">
        <w:rPr>
          <w:sz w:val="24"/>
          <w:szCs w:val="24"/>
        </w:rPr>
        <w:t>učitelky jednotlivých tříd</w:t>
      </w:r>
    </w:p>
    <w:p w14:paraId="7E95C2DD" w14:textId="77777777" w:rsidR="00E544DF" w:rsidRPr="00193E21" w:rsidRDefault="00E544DF" w:rsidP="00626839">
      <w:pPr>
        <w:pStyle w:val="Bezmezer"/>
        <w:jc w:val="both"/>
        <w:rPr>
          <w:sz w:val="16"/>
          <w:szCs w:val="16"/>
        </w:rPr>
      </w:pPr>
    </w:p>
    <w:p w14:paraId="20A6DBF0" w14:textId="77777777" w:rsidR="008F0956" w:rsidRDefault="002E5DF6" w:rsidP="008F0956">
      <w:pPr>
        <w:pStyle w:val="Bezmezer"/>
        <w:rPr>
          <w:rFonts w:asciiTheme="majorHAnsi" w:hAnsiTheme="majorHAnsi" w:cs="Times New Roman"/>
          <w:b/>
          <w:sz w:val="24"/>
          <w:szCs w:val="24"/>
          <w:u w:val="single"/>
        </w:rPr>
      </w:pPr>
      <w:r w:rsidRPr="00B8325A">
        <w:rPr>
          <w:rFonts w:asciiTheme="majorHAnsi" w:hAnsiTheme="majorHAnsi" w:cs="Times New Roman"/>
          <w:b/>
          <w:sz w:val="24"/>
          <w:szCs w:val="24"/>
          <w:u w:val="single"/>
        </w:rPr>
        <w:t>„</w:t>
      </w:r>
      <w:r>
        <w:rPr>
          <w:rFonts w:asciiTheme="majorHAnsi" w:hAnsiTheme="majorHAnsi" w:cs="Times New Roman"/>
          <w:b/>
          <w:sz w:val="24"/>
          <w:szCs w:val="24"/>
          <w:u w:val="single"/>
        </w:rPr>
        <w:t>Muzikoterapie pro děti</w:t>
      </w:r>
      <w:r w:rsidRPr="00B8325A">
        <w:rPr>
          <w:rFonts w:asciiTheme="majorHAnsi" w:hAnsiTheme="majorHAnsi" w:cs="Times New Roman"/>
          <w:b/>
          <w:sz w:val="24"/>
          <w:szCs w:val="24"/>
          <w:u w:val="single"/>
        </w:rPr>
        <w:t>“</w:t>
      </w:r>
    </w:p>
    <w:p w14:paraId="6FE2FC58" w14:textId="77777777" w:rsidR="008F0956" w:rsidRPr="00626839" w:rsidRDefault="008F0956" w:rsidP="008F0956">
      <w:pPr>
        <w:pStyle w:val="Bezmezer"/>
        <w:rPr>
          <w:rFonts w:asciiTheme="majorHAnsi" w:hAnsiTheme="majorHAnsi" w:cs="Times New Roman"/>
          <w:b/>
          <w:sz w:val="12"/>
          <w:szCs w:val="12"/>
        </w:rPr>
      </w:pPr>
    </w:p>
    <w:p w14:paraId="7C58FEB2" w14:textId="77777777" w:rsidR="00626839" w:rsidRDefault="002E5DF6" w:rsidP="00626839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>Hlavní záměr:</w:t>
      </w:r>
      <w:r w:rsidR="008F0956" w:rsidRPr="00626839">
        <w:rPr>
          <w:sz w:val="24"/>
          <w:szCs w:val="24"/>
        </w:rPr>
        <w:t xml:space="preserve"> </w:t>
      </w:r>
      <w:r w:rsidR="00DC386B" w:rsidRPr="00626839">
        <w:rPr>
          <w:sz w:val="24"/>
          <w:szCs w:val="24"/>
        </w:rPr>
        <w:t>Záměrem prožitkové terapie na základě využití hudby a zvuků je rozvoj hybnosti, orientace v prostoru, mezilidskou komunikaci, sebevyjádření a relaxaci u dětí.</w:t>
      </w:r>
      <w:r w:rsidR="00626839" w:rsidRPr="00626839">
        <w:rPr>
          <w:sz w:val="24"/>
          <w:szCs w:val="24"/>
        </w:rPr>
        <w:t xml:space="preserve"> </w:t>
      </w:r>
    </w:p>
    <w:p w14:paraId="2F204437" w14:textId="4F1C1024" w:rsidR="001B5B0E" w:rsidRDefault="00F04C00" w:rsidP="00E544DF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>Vede: Marie</w:t>
      </w:r>
      <w:r w:rsidR="00626839" w:rsidRPr="00626839">
        <w:rPr>
          <w:sz w:val="24"/>
          <w:szCs w:val="24"/>
        </w:rPr>
        <w:t xml:space="preserve"> Havránková, učitelka ZUŠ Hodonín</w:t>
      </w:r>
      <w:r w:rsidR="00E544DF">
        <w:rPr>
          <w:sz w:val="24"/>
          <w:szCs w:val="24"/>
        </w:rPr>
        <w:t>, učitelky jednotlivých tříd</w:t>
      </w:r>
    </w:p>
    <w:p w14:paraId="349BD3C7" w14:textId="2200A58F" w:rsidR="00626839" w:rsidRPr="00193E21" w:rsidRDefault="00626839" w:rsidP="00626839">
      <w:pPr>
        <w:pStyle w:val="Bezmezer"/>
        <w:jc w:val="both"/>
        <w:rPr>
          <w:rFonts w:asciiTheme="majorHAnsi" w:hAnsiTheme="majorHAnsi" w:cs="Times New Roman"/>
          <w:b/>
          <w:sz w:val="16"/>
          <w:szCs w:val="16"/>
          <w:u w:val="single"/>
        </w:rPr>
      </w:pPr>
    </w:p>
    <w:p w14:paraId="6D100595" w14:textId="6846E377" w:rsidR="00E544DF" w:rsidRDefault="00E544DF" w:rsidP="00E544DF">
      <w:pPr>
        <w:pStyle w:val="Bezmezer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„</w:t>
      </w:r>
      <w:r w:rsidR="00193E21">
        <w:rPr>
          <w:rFonts w:asciiTheme="majorHAnsi" w:hAnsiTheme="majorHAnsi" w:cs="Times New Roman"/>
          <w:b/>
          <w:sz w:val="24"/>
          <w:szCs w:val="24"/>
          <w:u w:val="single"/>
        </w:rPr>
        <w:t>Škola nanečisto</w:t>
      </w:r>
      <w:r w:rsidRPr="00B8325A">
        <w:rPr>
          <w:rFonts w:asciiTheme="majorHAnsi" w:hAnsiTheme="majorHAnsi" w:cs="Times New Roman"/>
          <w:b/>
          <w:sz w:val="24"/>
          <w:szCs w:val="24"/>
          <w:u w:val="single"/>
        </w:rPr>
        <w:t>“</w:t>
      </w:r>
    </w:p>
    <w:p w14:paraId="1AB326C2" w14:textId="77777777" w:rsidR="00E544DF" w:rsidRPr="00626839" w:rsidRDefault="00E544DF" w:rsidP="00E544DF">
      <w:pPr>
        <w:pStyle w:val="Bezmezer"/>
        <w:rPr>
          <w:rFonts w:asciiTheme="majorHAnsi" w:hAnsiTheme="majorHAnsi" w:cs="Times New Roman"/>
          <w:b/>
          <w:sz w:val="12"/>
          <w:szCs w:val="12"/>
        </w:rPr>
      </w:pPr>
    </w:p>
    <w:p w14:paraId="65E29D3E" w14:textId="27A61233" w:rsidR="00E544DF" w:rsidRDefault="00E544DF" w:rsidP="00E544DF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Hlavní záměr: </w:t>
      </w:r>
      <w:r w:rsidR="00AF5065">
        <w:rPr>
          <w:sz w:val="24"/>
          <w:szCs w:val="24"/>
        </w:rPr>
        <w:t>Plynule připravit</w:t>
      </w:r>
      <w:r>
        <w:rPr>
          <w:sz w:val="24"/>
          <w:szCs w:val="24"/>
        </w:rPr>
        <w:t xml:space="preserve"> děti na vstup do ZŠ, seznám</w:t>
      </w:r>
      <w:r w:rsidR="00AF5065">
        <w:rPr>
          <w:sz w:val="24"/>
          <w:szCs w:val="24"/>
        </w:rPr>
        <w:t>it je</w:t>
      </w:r>
      <w:r>
        <w:rPr>
          <w:sz w:val="24"/>
          <w:szCs w:val="24"/>
        </w:rPr>
        <w:t xml:space="preserve"> s prostředím </w:t>
      </w:r>
      <w:r w:rsidR="00AF5065">
        <w:rPr>
          <w:sz w:val="24"/>
          <w:szCs w:val="24"/>
        </w:rPr>
        <w:t>budoucí třídy, školy, jídelny a částečně i organizací za základní škole.</w:t>
      </w:r>
    </w:p>
    <w:p w14:paraId="41B73947" w14:textId="70B4BF77" w:rsidR="00E544DF" w:rsidRDefault="00E544DF" w:rsidP="00E544DF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Vede: </w:t>
      </w:r>
      <w:r>
        <w:rPr>
          <w:sz w:val="24"/>
          <w:szCs w:val="24"/>
        </w:rPr>
        <w:t xml:space="preserve">Mgr. Koštandová Irena, učitelky </w:t>
      </w:r>
      <w:r w:rsidR="00D10702">
        <w:rPr>
          <w:sz w:val="24"/>
          <w:szCs w:val="24"/>
        </w:rPr>
        <w:t>předškolní třídy</w:t>
      </w:r>
    </w:p>
    <w:p w14:paraId="5ACB01F1" w14:textId="078994DD" w:rsidR="009B729C" w:rsidRPr="00193E21" w:rsidRDefault="009B729C" w:rsidP="00626839">
      <w:pPr>
        <w:pStyle w:val="Bezmezer"/>
        <w:jc w:val="both"/>
        <w:rPr>
          <w:rFonts w:asciiTheme="majorHAnsi" w:hAnsiTheme="majorHAnsi" w:cs="Times New Roman"/>
          <w:b/>
          <w:sz w:val="16"/>
          <w:szCs w:val="16"/>
          <w:u w:val="single"/>
        </w:rPr>
      </w:pPr>
    </w:p>
    <w:p w14:paraId="7C0114F8" w14:textId="66F7FFE1" w:rsidR="00193E21" w:rsidRDefault="00193E21" w:rsidP="00193E21">
      <w:pPr>
        <w:pStyle w:val="Bezmezer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„Dobrý start do školy</w:t>
      </w:r>
      <w:r w:rsidRPr="00B8325A">
        <w:rPr>
          <w:rFonts w:asciiTheme="majorHAnsi" w:hAnsiTheme="majorHAnsi" w:cs="Times New Roman"/>
          <w:b/>
          <w:sz w:val="24"/>
          <w:szCs w:val="24"/>
          <w:u w:val="single"/>
        </w:rPr>
        <w:t>“</w:t>
      </w:r>
    </w:p>
    <w:p w14:paraId="508E65FA" w14:textId="77777777" w:rsidR="00193E21" w:rsidRPr="00626839" w:rsidRDefault="00193E21" w:rsidP="00193E21">
      <w:pPr>
        <w:pStyle w:val="Bezmezer"/>
        <w:rPr>
          <w:rFonts w:asciiTheme="majorHAnsi" w:hAnsiTheme="majorHAnsi" w:cs="Times New Roman"/>
          <w:b/>
          <w:sz w:val="12"/>
          <w:szCs w:val="12"/>
        </w:rPr>
      </w:pPr>
    </w:p>
    <w:p w14:paraId="01EB19A4" w14:textId="076DD0D1" w:rsidR="00193E21" w:rsidRDefault="00193E21" w:rsidP="00193E21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Hlavní záměr: </w:t>
      </w:r>
      <w:r w:rsidR="000B51CD">
        <w:rPr>
          <w:sz w:val="24"/>
          <w:szCs w:val="24"/>
        </w:rPr>
        <w:t>Pomoc rodičům formou názorných cvičení s dětmi, při přípravě dětí na vstup do základní školy. Setkávání rodičů, dětí a pedagogických pracovnic.</w:t>
      </w:r>
    </w:p>
    <w:p w14:paraId="334358AF" w14:textId="6AD5F769" w:rsidR="00193E21" w:rsidRDefault="00193E21" w:rsidP="00193E21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Vede: </w:t>
      </w:r>
      <w:r w:rsidR="00D10702">
        <w:rPr>
          <w:sz w:val="24"/>
          <w:szCs w:val="24"/>
        </w:rPr>
        <w:t>učitelky předškolní třídy</w:t>
      </w:r>
    </w:p>
    <w:p w14:paraId="244E2E16" w14:textId="2A00E190" w:rsidR="00AF5065" w:rsidRDefault="00AF5065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1088A1EF" w14:textId="2D3E4725" w:rsidR="00526D7B" w:rsidRDefault="00526D7B" w:rsidP="00526D7B">
      <w:pPr>
        <w:pStyle w:val="Bezmezer"/>
        <w:rPr>
          <w:rFonts w:asciiTheme="majorHAnsi" w:hAnsiTheme="majorHAnsi" w:cs="Times New Roman"/>
          <w:b/>
          <w:sz w:val="24"/>
          <w:szCs w:val="24"/>
          <w:u w:val="single"/>
        </w:rPr>
      </w:pPr>
      <w:r>
        <w:rPr>
          <w:rFonts w:asciiTheme="majorHAnsi" w:hAnsiTheme="majorHAnsi" w:cs="Times New Roman"/>
          <w:b/>
          <w:sz w:val="24"/>
          <w:szCs w:val="24"/>
          <w:u w:val="single"/>
        </w:rPr>
        <w:t>„</w:t>
      </w:r>
      <w:r w:rsidR="00EE72AE">
        <w:rPr>
          <w:rFonts w:asciiTheme="majorHAnsi" w:hAnsiTheme="majorHAnsi" w:cs="Times New Roman"/>
          <w:b/>
          <w:sz w:val="24"/>
          <w:szCs w:val="24"/>
          <w:u w:val="single"/>
        </w:rPr>
        <w:t>Sportínek</w:t>
      </w:r>
      <w:r w:rsidRPr="00B8325A">
        <w:rPr>
          <w:rFonts w:asciiTheme="majorHAnsi" w:hAnsiTheme="majorHAnsi" w:cs="Times New Roman"/>
          <w:b/>
          <w:sz w:val="24"/>
          <w:szCs w:val="24"/>
          <w:u w:val="single"/>
        </w:rPr>
        <w:t>“</w:t>
      </w:r>
      <w:r w:rsidR="00EE72AE" w:rsidRPr="00EE72AE">
        <w:t xml:space="preserve"> </w:t>
      </w:r>
    </w:p>
    <w:p w14:paraId="64B8FAB4" w14:textId="77777777" w:rsidR="00526D7B" w:rsidRPr="00626839" w:rsidRDefault="00526D7B" w:rsidP="00526D7B">
      <w:pPr>
        <w:pStyle w:val="Bezmezer"/>
        <w:rPr>
          <w:rFonts w:asciiTheme="majorHAnsi" w:hAnsiTheme="majorHAnsi" w:cs="Times New Roman"/>
          <w:b/>
          <w:sz w:val="12"/>
          <w:szCs w:val="12"/>
        </w:rPr>
      </w:pPr>
    </w:p>
    <w:p w14:paraId="2776C407" w14:textId="226BCA7B" w:rsidR="00526D7B" w:rsidRDefault="00526D7B" w:rsidP="00526D7B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Hlavní záměr: </w:t>
      </w:r>
      <w:r w:rsidR="00EE72AE">
        <w:rPr>
          <w:sz w:val="24"/>
          <w:szCs w:val="24"/>
        </w:rPr>
        <w:t>Systematický rozvoj hrubé motoriky, fyzické zdatnosti a koordinačních schopností dětí prostřednictvím pravidelného cvičení.</w:t>
      </w:r>
    </w:p>
    <w:p w14:paraId="124B04F5" w14:textId="0E05166C" w:rsidR="00526D7B" w:rsidRDefault="00526D7B" w:rsidP="00526D7B">
      <w:pPr>
        <w:pStyle w:val="Bezmezer"/>
        <w:jc w:val="both"/>
        <w:rPr>
          <w:sz w:val="24"/>
          <w:szCs w:val="24"/>
        </w:rPr>
      </w:pPr>
      <w:r w:rsidRPr="00626839">
        <w:rPr>
          <w:sz w:val="24"/>
          <w:szCs w:val="24"/>
        </w:rPr>
        <w:t xml:space="preserve">Vede: </w:t>
      </w:r>
      <w:r w:rsidR="00EE72AE">
        <w:rPr>
          <w:sz w:val="24"/>
          <w:szCs w:val="24"/>
        </w:rPr>
        <w:t>Igor Matušek, trenér</w:t>
      </w:r>
    </w:p>
    <w:p w14:paraId="7EDA1C9D" w14:textId="77777777" w:rsidR="00526D7B" w:rsidRDefault="00526D7B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19C30C0D" w14:textId="6AB20C29" w:rsidR="000B51CD" w:rsidRDefault="000B51CD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4B897F00" w14:textId="74D9F15F" w:rsidR="000B51CD" w:rsidRDefault="000B51CD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680DC990" w14:textId="73FA837C" w:rsidR="000B51CD" w:rsidRDefault="000B51CD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6C9314A5" w14:textId="77777777" w:rsidR="000B51CD" w:rsidRPr="00626839" w:rsidRDefault="000B51CD" w:rsidP="00626839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  <w:u w:val="single"/>
        </w:rPr>
      </w:pPr>
    </w:p>
    <w:p w14:paraId="0F7A7959" w14:textId="6F8D43B2" w:rsidR="00662DDE" w:rsidRPr="00460144" w:rsidRDefault="00EF5B0F" w:rsidP="00460144">
      <w:pPr>
        <w:pStyle w:val="Bezmezer"/>
        <w:numPr>
          <w:ilvl w:val="0"/>
          <w:numId w:val="1"/>
        </w:numPr>
        <w:spacing w:line="360" w:lineRule="auto"/>
        <w:ind w:left="0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PLÁN AUTOEVALUACE</w:t>
      </w:r>
    </w:p>
    <w:tbl>
      <w:tblPr>
        <w:tblStyle w:val="Mkatabulky"/>
        <w:tblpPr w:leftFromText="141" w:rightFromText="141" w:vertAnchor="text" w:horzAnchor="page" w:tblpX="843" w:tblpY="510"/>
        <w:tblW w:w="10215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2743"/>
        <w:gridCol w:w="1657"/>
        <w:gridCol w:w="1270"/>
        <w:gridCol w:w="1431"/>
      </w:tblGrid>
      <w:tr w:rsidR="00DD7775" w:rsidRPr="00DD7775" w14:paraId="4F8BE683" w14:textId="6A5CA2A4" w:rsidTr="00DD7775">
        <w:trPr>
          <w:trHeight w:val="121"/>
        </w:trPr>
        <w:tc>
          <w:tcPr>
            <w:tcW w:w="1555" w:type="dxa"/>
            <w:tcBorders>
              <w:bottom w:val="single" w:sz="4" w:space="0" w:color="000000" w:themeColor="text1"/>
            </w:tcBorders>
            <w:vAlign w:val="center"/>
          </w:tcPr>
          <w:p w14:paraId="04946312" w14:textId="77777777" w:rsidR="00E32647" w:rsidRPr="00DD7775" w:rsidRDefault="00E32647" w:rsidP="00ED504A">
            <w:pPr>
              <w:pStyle w:val="Bezmezer"/>
              <w:jc w:val="center"/>
            </w:pPr>
            <w:r w:rsidRPr="00DD7775">
              <w:t>oblasti autoevaluace</w:t>
            </w:r>
          </w:p>
        </w:tc>
        <w:tc>
          <w:tcPr>
            <w:tcW w:w="1559" w:type="dxa"/>
            <w:vAlign w:val="center"/>
          </w:tcPr>
          <w:p w14:paraId="4BA94F4D" w14:textId="77777777" w:rsidR="00E32647" w:rsidRPr="00DD7775" w:rsidRDefault="00E32647" w:rsidP="00ED504A">
            <w:pPr>
              <w:pStyle w:val="Bezmezer"/>
              <w:jc w:val="center"/>
            </w:pPr>
            <w:r w:rsidRPr="00DD7775">
              <w:t>cíle</w:t>
            </w:r>
          </w:p>
        </w:tc>
        <w:tc>
          <w:tcPr>
            <w:tcW w:w="2743" w:type="dxa"/>
            <w:vAlign w:val="center"/>
          </w:tcPr>
          <w:p w14:paraId="39542BCB" w14:textId="77777777" w:rsidR="00E32647" w:rsidRPr="00DD7775" w:rsidRDefault="00E32647" w:rsidP="00ED504A">
            <w:pPr>
              <w:pStyle w:val="Bezmezer"/>
              <w:jc w:val="center"/>
            </w:pPr>
            <w:r w:rsidRPr="00DD7775">
              <w:t>kritéria</w:t>
            </w:r>
          </w:p>
        </w:tc>
        <w:tc>
          <w:tcPr>
            <w:tcW w:w="1657" w:type="dxa"/>
            <w:vAlign w:val="center"/>
          </w:tcPr>
          <w:p w14:paraId="6D20D705" w14:textId="44D0B0EF" w:rsidR="00E32647" w:rsidRPr="00DD7775" w:rsidRDefault="00E32647" w:rsidP="00ED504A">
            <w:pPr>
              <w:pStyle w:val="Bezmezer"/>
              <w:jc w:val="center"/>
            </w:pPr>
            <w:r w:rsidRPr="00DD7775">
              <w:t>metody</w:t>
            </w:r>
          </w:p>
        </w:tc>
        <w:tc>
          <w:tcPr>
            <w:tcW w:w="1270" w:type="dxa"/>
            <w:vAlign w:val="center"/>
          </w:tcPr>
          <w:p w14:paraId="1FE5D793" w14:textId="23EF7663" w:rsidR="00E32647" w:rsidRPr="00DD7775" w:rsidRDefault="00E32647" w:rsidP="00ED504A">
            <w:pPr>
              <w:pStyle w:val="Bezmezer"/>
              <w:jc w:val="center"/>
            </w:pPr>
            <w:r w:rsidRPr="00DD7775">
              <w:t>termíny</w:t>
            </w:r>
          </w:p>
        </w:tc>
        <w:tc>
          <w:tcPr>
            <w:tcW w:w="1431" w:type="dxa"/>
            <w:vAlign w:val="center"/>
          </w:tcPr>
          <w:p w14:paraId="7ED851AE" w14:textId="2190B4B2" w:rsidR="00E32647" w:rsidRPr="00DD7775" w:rsidRDefault="00E32647" w:rsidP="00ED504A">
            <w:pPr>
              <w:pStyle w:val="Bezmezer"/>
              <w:jc w:val="center"/>
            </w:pPr>
            <w:r w:rsidRPr="00DD7775">
              <w:t>odpovědnost</w:t>
            </w:r>
          </w:p>
        </w:tc>
      </w:tr>
      <w:tr w:rsidR="00DD7775" w:rsidRPr="00DD7775" w14:paraId="7B706684" w14:textId="77777777" w:rsidTr="00DD7775">
        <w:trPr>
          <w:trHeight w:val="374"/>
        </w:trPr>
        <w:tc>
          <w:tcPr>
            <w:tcW w:w="1555" w:type="dxa"/>
            <w:tcBorders>
              <w:bottom w:val="nil"/>
            </w:tcBorders>
            <w:vAlign w:val="center"/>
          </w:tcPr>
          <w:p w14:paraId="4D11AC04" w14:textId="78C92E90" w:rsidR="00ED504A" w:rsidRPr="00DD7775" w:rsidRDefault="00ED504A" w:rsidP="00ED504A">
            <w:pPr>
              <w:pStyle w:val="Bezmezer"/>
              <w:jc w:val="center"/>
            </w:pPr>
            <w:r w:rsidRPr="00DD7775">
              <w:t>Školní vzdělávací program</w:t>
            </w:r>
          </w:p>
        </w:tc>
        <w:tc>
          <w:tcPr>
            <w:tcW w:w="1559" w:type="dxa"/>
            <w:vAlign w:val="center"/>
          </w:tcPr>
          <w:p w14:paraId="62FEAEB8" w14:textId="77777777" w:rsidR="00DD7775" w:rsidRDefault="00ED504A" w:rsidP="00ED504A">
            <w:pPr>
              <w:pStyle w:val="Bezmezer"/>
              <w:jc w:val="center"/>
            </w:pPr>
            <w:r w:rsidRPr="00DD7775">
              <w:t xml:space="preserve">Ověřit účinnost </w:t>
            </w:r>
          </w:p>
          <w:p w14:paraId="3A00E507" w14:textId="014C30F4" w:rsidR="00ED504A" w:rsidRPr="00DD7775" w:rsidRDefault="00ED504A" w:rsidP="00ED504A">
            <w:pPr>
              <w:pStyle w:val="Bezmezer"/>
              <w:jc w:val="center"/>
            </w:pPr>
            <w:r w:rsidRPr="00DD7775">
              <w:t xml:space="preserve">a </w:t>
            </w:r>
            <w:r w:rsidR="00B26537" w:rsidRPr="00DD7775">
              <w:t>smysluplnost</w:t>
            </w:r>
            <w:r w:rsidRPr="00DD7775">
              <w:t xml:space="preserve"> programu</w:t>
            </w:r>
          </w:p>
        </w:tc>
        <w:tc>
          <w:tcPr>
            <w:tcW w:w="2743" w:type="dxa"/>
            <w:vAlign w:val="center"/>
          </w:tcPr>
          <w:p w14:paraId="7325B580" w14:textId="77777777" w:rsidR="00ED504A" w:rsidRPr="00DD7775" w:rsidRDefault="00ED504A" w:rsidP="00ED504A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práce s programem odpovídá potřebám dětí</w:t>
            </w:r>
          </w:p>
          <w:p w14:paraId="4F5F217F" w14:textId="5B121A8B" w:rsidR="00ED504A" w:rsidRPr="00DD7775" w:rsidRDefault="00ED504A" w:rsidP="00ED504A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práce s ŠVP je smysluplný a přehledný</w:t>
            </w:r>
          </w:p>
        </w:tc>
        <w:tc>
          <w:tcPr>
            <w:tcW w:w="1657" w:type="dxa"/>
            <w:vAlign w:val="center"/>
          </w:tcPr>
          <w:p w14:paraId="0F94EAD1" w14:textId="51411DC6" w:rsidR="00ED504A" w:rsidRPr="00DD7775" w:rsidRDefault="00ED504A" w:rsidP="00ED504A">
            <w:pPr>
              <w:pStyle w:val="Bezmezer"/>
              <w:jc w:val="center"/>
            </w:pPr>
            <w:r w:rsidRPr="00DD7775">
              <w:t>diskuse</w:t>
            </w:r>
            <w:r w:rsidR="00460144" w:rsidRPr="00DD7775">
              <w:t xml:space="preserve"> v rámci pedagogických porad</w:t>
            </w:r>
          </w:p>
        </w:tc>
        <w:tc>
          <w:tcPr>
            <w:tcW w:w="1270" w:type="dxa"/>
            <w:vAlign w:val="center"/>
          </w:tcPr>
          <w:p w14:paraId="417D5C56" w14:textId="77777777" w:rsidR="00DD7775" w:rsidRDefault="00460144" w:rsidP="00ED504A">
            <w:pPr>
              <w:pStyle w:val="Bezmezer"/>
              <w:jc w:val="center"/>
            </w:pPr>
            <w:r w:rsidRPr="00DD7775">
              <w:t xml:space="preserve">3x ročně </w:t>
            </w:r>
          </w:p>
          <w:p w14:paraId="5F011A0F" w14:textId="2E02EE51" w:rsidR="00ED504A" w:rsidRPr="00DD7775" w:rsidRDefault="00460144" w:rsidP="00ED504A">
            <w:pPr>
              <w:pStyle w:val="Bezmezer"/>
              <w:jc w:val="center"/>
            </w:pPr>
            <w:r w:rsidRPr="00DD7775">
              <w:t>a podle potřeby</w:t>
            </w:r>
          </w:p>
        </w:tc>
        <w:tc>
          <w:tcPr>
            <w:tcW w:w="1431" w:type="dxa"/>
            <w:vAlign w:val="center"/>
          </w:tcPr>
          <w:p w14:paraId="48518BE3" w14:textId="066AC4A6" w:rsidR="00ED504A" w:rsidRPr="00DD7775" w:rsidRDefault="00460144" w:rsidP="00ED504A">
            <w:pPr>
              <w:pStyle w:val="Bezmezer"/>
              <w:jc w:val="center"/>
            </w:pPr>
            <w:r w:rsidRPr="00DD7775">
              <w:t>všechny učitelky</w:t>
            </w:r>
          </w:p>
        </w:tc>
      </w:tr>
      <w:tr w:rsidR="00DD7775" w:rsidRPr="00DD7775" w14:paraId="18811CDF" w14:textId="4BC273D3" w:rsidTr="00DD7775">
        <w:trPr>
          <w:trHeight w:val="374"/>
        </w:trPr>
        <w:tc>
          <w:tcPr>
            <w:tcW w:w="1555" w:type="dxa"/>
            <w:tcBorders>
              <w:bottom w:val="single" w:sz="4" w:space="0" w:color="000000" w:themeColor="text1"/>
            </w:tcBorders>
            <w:vAlign w:val="center"/>
          </w:tcPr>
          <w:p w14:paraId="45170DB3" w14:textId="327F19E0" w:rsidR="00E32647" w:rsidRPr="00DD7775" w:rsidRDefault="00E32647" w:rsidP="00ED504A">
            <w:pPr>
              <w:pStyle w:val="Bezmezer"/>
              <w:jc w:val="center"/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20756B43" w14:textId="729EDA14" w:rsidR="00DD7775" w:rsidRPr="00DD7775" w:rsidRDefault="00FA71F7" w:rsidP="00193E21">
            <w:pPr>
              <w:pStyle w:val="Bezmezer"/>
              <w:jc w:val="center"/>
            </w:pPr>
            <w:r>
              <w:t>Zhodnocení podmínek ŠVP školy</w:t>
            </w:r>
            <w:r w:rsidRPr="00DD7775">
              <w:t xml:space="preserve"> </w:t>
            </w:r>
          </w:p>
        </w:tc>
        <w:tc>
          <w:tcPr>
            <w:tcW w:w="2743" w:type="dxa"/>
            <w:vAlign w:val="center"/>
          </w:tcPr>
          <w:p w14:paraId="53A0BE02" w14:textId="78978068" w:rsidR="00D9612D" w:rsidRPr="00DD7775" w:rsidRDefault="00193E21" w:rsidP="00193E21">
            <w:pPr>
              <w:pStyle w:val="Bezmezer"/>
              <w:numPr>
                <w:ilvl w:val="0"/>
                <w:numId w:val="15"/>
              </w:numPr>
              <w:ind w:left="36" w:hanging="142"/>
              <w:jc w:val="center"/>
            </w:pPr>
            <w:r>
              <w:t>z</w:t>
            </w:r>
            <w:r w:rsidRPr="00DD7775">
              <w:t>ajistit zdravé a podnětné prostředí</w:t>
            </w:r>
          </w:p>
        </w:tc>
        <w:tc>
          <w:tcPr>
            <w:tcW w:w="1657" w:type="dxa"/>
            <w:vAlign w:val="center"/>
          </w:tcPr>
          <w:p w14:paraId="7B7E3788" w14:textId="750B3989" w:rsidR="00E32647" w:rsidRPr="00DD7775" w:rsidRDefault="00D9612D" w:rsidP="00ED504A">
            <w:pPr>
              <w:pStyle w:val="Bezmezer"/>
              <w:jc w:val="center"/>
            </w:pPr>
            <w:r w:rsidRPr="00DD7775">
              <w:t>dotazník pro pedagogické</w:t>
            </w:r>
            <w:r w:rsidR="009B729C" w:rsidRPr="00DD7775">
              <w:t xml:space="preserve"> a provozní</w:t>
            </w:r>
            <w:r w:rsidRPr="00DD7775">
              <w:t xml:space="preserve"> pracovníky</w:t>
            </w:r>
          </w:p>
        </w:tc>
        <w:tc>
          <w:tcPr>
            <w:tcW w:w="1270" w:type="dxa"/>
            <w:vAlign w:val="center"/>
          </w:tcPr>
          <w:p w14:paraId="741B95F7" w14:textId="77777777" w:rsidR="00193E21" w:rsidRDefault="00193E21" w:rsidP="00193E21">
            <w:pPr>
              <w:pStyle w:val="Bezmezer"/>
              <w:jc w:val="center"/>
            </w:pPr>
            <w:r>
              <w:t>1x ročně</w:t>
            </w:r>
          </w:p>
          <w:p w14:paraId="34255D82" w14:textId="0C42085C" w:rsidR="00E32647" w:rsidRPr="00DD7775" w:rsidRDefault="00193E21" w:rsidP="00193E21">
            <w:pPr>
              <w:pStyle w:val="Bezmezer"/>
              <w:jc w:val="center"/>
            </w:pPr>
            <w:r>
              <w:t xml:space="preserve">na </w:t>
            </w:r>
            <w:r w:rsidR="00D9612D" w:rsidRPr="00DD7775">
              <w:t>kon</w:t>
            </w:r>
            <w:r>
              <w:t>ci</w:t>
            </w:r>
            <w:r w:rsidR="00D9612D" w:rsidRPr="00DD7775">
              <w:t xml:space="preserve"> školního roku</w:t>
            </w:r>
          </w:p>
        </w:tc>
        <w:tc>
          <w:tcPr>
            <w:tcW w:w="1431" w:type="dxa"/>
            <w:vAlign w:val="center"/>
          </w:tcPr>
          <w:p w14:paraId="3EFFF1D2" w14:textId="77777777" w:rsidR="004E45AA" w:rsidRDefault="00516FF5" w:rsidP="00ED504A">
            <w:pPr>
              <w:pStyle w:val="Bezmezer"/>
              <w:jc w:val="center"/>
            </w:pPr>
            <w:r w:rsidRPr="00DD7775">
              <w:t>pedagogičtí</w:t>
            </w:r>
          </w:p>
          <w:p w14:paraId="7DE249FA" w14:textId="2FA3EE76" w:rsidR="00E32647" w:rsidRPr="00DD7775" w:rsidRDefault="00516FF5" w:rsidP="00ED504A">
            <w:pPr>
              <w:pStyle w:val="Bezmezer"/>
              <w:jc w:val="center"/>
            </w:pPr>
            <w:r w:rsidRPr="00DD7775">
              <w:t xml:space="preserve"> a provozní zaměstnanci</w:t>
            </w:r>
          </w:p>
        </w:tc>
      </w:tr>
      <w:tr w:rsidR="00DD7775" w:rsidRPr="00DD7775" w14:paraId="1ACC9EB1" w14:textId="77777777" w:rsidTr="00DD7775">
        <w:trPr>
          <w:trHeight w:val="653"/>
        </w:trPr>
        <w:tc>
          <w:tcPr>
            <w:tcW w:w="1555" w:type="dxa"/>
            <w:tcBorders>
              <w:bottom w:val="nil"/>
            </w:tcBorders>
            <w:vAlign w:val="center"/>
          </w:tcPr>
          <w:p w14:paraId="3F22AC21" w14:textId="77777777" w:rsidR="00DD7775" w:rsidRPr="00DD7775" w:rsidRDefault="00DD7775" w:rsidP="00ED504A">
            <w:pPr>
              <w:pStyle w:val="Bezmezer"/>
              <w:jc w:val="center"/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30324116" w14:textId="199F7430" w:rsidR="00DD7775" w:rsidRPr="00DD7775" w:rsidRDefault="00DD7775" w:rsidP="00ED504A">
            <w:pPr>
              <w:pStyle w:val="Bezmezer"/>
              <w:jc w:val="center"/>
            </w:pPr>
            <w:r w:rsidRPr="00DD7775">
              <w:t>Zhodnocení klimatu třídy</w:t>
            </w:r>
          </w:p>
        </w:tc>
        <w:tc>
          <w:tcPr>
            <w:tcW w:w="2743" w:type="dxa"/>
            <w:vAlign w:val="center"/>
          </w:tcPr>
          <w:p w14:paraId="52A7ACEC" w14:textId="77777777" w:rsidR="00DD7775" w:rsidRPr="00DD7775" w:rsidRDefault="00DD7775" w:rsidP="00460144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děti jsou samostatné</w:t>
            </w:r>
          </w:p>
          <w:p w14:paraId="0901AC65" w14:textId="77777777" w:rsidR="00DD7775" w:rsidRPr="00DD7775" w:rsidRDefault="00DD7775" w:rsidP="00460144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děti vzájemně spolupracují</w:t>
            </w:r>
          </w:p>
          <w:p w14:paraId="12F7AD54" w14:textId="191A6087" w:rsidR="00DD7775" w:rsidRPr="00DD7775" w:rsidRDefault="00DD7775" w:rsidP="00460144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děti mají osvojeny správné návyky</w:t>
            </w:r>
          </w:p>
        </w:tc>
        <w:tc>
          <w:tcPr>
            <w:tcW w:w="1657" w:type="dxa"/>
            <w:vAlign w:val="center"/>
          </w:tcPr>
          <w:p w14:paraId="42C13C2B" w14:textId="150BD07B" w:rsidR="00DD7775" w:rsidRPr="00DD7775" w:rsidRDefault="00DD7775" w:rsidP="00ED504A">
            <w:pPr>
              <w:pStyle w:val="Bezmezer"/>
              <w:jc w:val="center"/>
            </w:pPr>
            <w:r w:rsidRPr="00DD7775">
              <w:t>dotazník pro pedagogické pracovníky</w:t>
            </w:r>
          </w:p>
        </w:tc>
        <w:tc>
          <w:tcPr>
            <w:tcW w:w="1270" w:type="dxa"/>
            <w:vAlign w:val="center"/>
          </w:tcPr>
          <w:p w14:paraId="6DDB89EF" w14:textId="4B31BCCB" w:rsidR="004E45AA" w:rsidRDefault="00193E21" w:rsidP="00ED504A">
            <w:pPr>
              <w:pStyle w:val="Bezmezer"/>
              <w:jc w:val="center"/>
            </w:pPr>
            <w:r>
              <w:t xml:space="preserve">2x ročně </w:t>
            </w:r>
            <w:r w:rsidR="00DD7775" w:rsidRPr="00DD7775">
              <w:t>pololetí</w:t>
            </w:r>
          </w:p>
          <w:p w14:paraId="0A2E107F" w14:textId="742295D9" w:rsidR="00DD7775" w:rsidRPr="00DD7775" w:rsidRDefault="00DD7775" w:rsidP="00ED504A">
            <w:pPr>
              <w:pStyle w:val="Bezmezer"/>
              <w:jc w:val="center"/>
            </w:pPr>
            <w:r w:rsidRPr="00DD7775">
              <w:t xml:space="preserve"> a konec školního roku</w:t>
            </w:r>
          </w:p>
        </w:tc>
        <w:tc>
          <w:tcPr>
            <w:tcW w:w="1431" w:type="dxa"/>
            <w:vAlign w:val="center"/>
          </w:tcPr>
          <w:p w14:paraId="243B8791" w14:textId="6A939C77" w:rsidR="00DD7775" w:rsidRPr="00DD7775" w:rsidRDefault="00DD7775" w:rsidP="00ED504A">
            <w:pPr>
              <w:pStyle w:val="Bezmezer"/>
              <w:jc w:val="center"/>
            </w:pPr>
            <w:r w:rsidRPr="00DD7775">
              <w:t>všechny učitelky</w:t>
            </w:r>
          </w:p>
        </w:tc>
      </w:tr>
      <w:tr w:rsidR="00DD7775" w:rsidRPr="00DD7775" w14:paraId="7FA4EE22" w14:textId="40E0E5DA" w:rsidTr="004E45AA">
        <w:trPr>
          <w:trHeight w:val="653"/>
        </w:trPr>
        <w:tc>
          <w:tcPr>
            <w:tcW w:w="1555" w:type="dxa"/>
            <w:tcBorders>
              <w:top w:val="nil"/>
              <w:bottom w:val="nil"/>
            </w:tcBorders>
          </w:tcPr>
          <w:p w14:paraId="125604A7" w14:textId="77777777" w:rsidR="00D9612D" w:rsidRPr="00DD7775" w:rsidRDefault="00D9612D" w:rsidP="00ED504A">
            <w:pPr>
              <w:pStyle w:val="Bezmezer"/>
              <w:jc w:val="center"/>
            </w:pPr>
            <w:r w:rsidRPr="00DD7775">
              <w:t>Výsledky vzdělávání</w:t>
            </w: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vAlign w:val="center"/>
          </w:tcPr>
          <w:p w14:paraId="08FD2681" w14:textId="7D3F74BF" w:rsidR="00D9612D" w:rsidRPr="00DD7775" w:rsidRDefault="00193E21" w:rsidP="00ED504A">
            <w:pPr>
              <w:pStyle w:val="Bezmezer"/>
              <w:jc w:val="center"/>
            </w:pPr>
            <w:r>
              <w:t>Zajištění</w:t>
            </w:r>
            <w:r w:rsidR="00ED504A" w:rsidRPr="00DD7775">
              <w:t xml:space="preserve"> individualizaci vzdělávání</w:t>
            </w:r>
          </w:p>
        </w:tc>
        <w:tc>
          <w:tcPr>
            <w:tcW w:w="2743" w:type="dxa"/>
            <w:vAlign w:val="center"/>
          </w:tcPr>
          <w:p w14:paraId="729C043D" w14:textId="77777777" w:rsidR="00D9612D" w:rsidRPr="00DD7775" w:rsidRDefault="00460144" w:rsidP="00460144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jsou zohledňovány individuální potřeby dětí</w:t>
            </w:r>
          </w:p>
          <w:p w14:paraId="72BAE04D" w14:textId="250DD4D8" w:rsidR="00460144" w:rsidRPr="00DD7775" w:rsidRDefault="00460144" w:rsidP="00460144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vzdělávací nabídka je v souladu s individualizací vzdělávání</w:t>
            </w:r>
          </w:p>
        </w:tc>
        <w:tc>
          <w:tcPr>
            <w:tcW w:w="1657" w:type="dxa"/>
            <w:vAlign w:val="center"/>
          </w:tcPr>
          <w:p w14:paraId="063BE815" w14:textId="26990DE2" w:rsidR="00D9612D" w:rsidRPr="00DD7775" w:rsidRDefault="009B729C" w:rsidP="00ED504A">
            <w:pPr>
              <w:pStyle w:val="Bezmezer"/>
              <w:jc w:val="center"/>
            </w:pPr>
            <w:r w:rsidRPr="00DD7775">
              <w:t>dotazník pro pedagogické pracovníky</w:t>
            </w:r>
          </w:p>
        </w:tc>
        <w:tc>
          <w:tcPr>
            <w:tcW w:w="1270" w:type="dxa"/>
            <w:vAlign w:val="center"/>
          </w:tcPr>
          <w:p w14:paraId="332A2D8F" w14:textId="65D420ED" w:rsidR="004E45AA" w:rsidRDefault="00193E21" w:rsidP="00ED504A">
            <w:pPr>
              <w:pStyle w:val="Bezmezer"/>
              <w:jc w:val="center"/>
            </w:pPr>
            <w:r>
              <w:t xml:space="preserve">2x ročně </w:t>
            </w:r>
            <w:r w:rsidR="00D9612D" w:rsidRPr="00DD7775">
              <w:t xml:space="preserve">pololetí </w:t>
            </w:r>
          </w:p>
          <w:p w14:paraId="434315B7" w14:textId="0CFF248F" w:rsidR="00D9612D" w:rsidRPr="00DD7775" w:rsidRDefault="00D9612D" w:rsidP="00ED504A">
            <w:pPr>
              <w:pStyle w:val="Bezmezer"/>
              <w:jc w:val="center"/>
            </w:pPr>
            <w:r w:rsidRPr="00DD7775">
              <w:t>a konec školního roku</w:t>
            </w:r>
          </w:p>
        </w:tc>
        <w:tc>
          <w:tcPr>
            <w:tcW w:w="1431" w:type="dxa"/>
            <w:vAlign w:val="center"/>
          </w:tcPr>
          <w:p w14:paraId="0EDEB01E" w14:textId="6090CDC4" w:rsidR="00D9612D" w:rsidRPr="00DD7775" w:rsidRDefault="00D9612D" w:rsidP="00ED504A">
            <w:pPr>
              <w:pStyle w:val="Bezmezer"/>
              <w:jc w:val="center"/>
            </w:pPr>
            <w:r w:rsidRPr="00DD7775">
              <w:t>všechny učitelky</w:t>
            </w:r>
          </w:p>
        </w:tc>
      </w:tr>
      <w:tr w:rsidR="00DD7775" w:rsidRPr="00DD7775" w14:paraId="6EC7B4E1" w14:textId="10173329" w:rsidTr="00DD7775">
        <w:trPr>
          <w:trHeight w:val="295"/>
        </w:trPr>
        <w:tc>
          <w:tcPr>
            <w:tcW w:w="1555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75509AB0" w14:textId="77777777" w:rsidR="00E32647" w:rsidRPr="00DD7775" w:rsidRDefault="00E32647" w:rsidP="00ED504A">
            <w:pPr>
              <w:pStyle w:val="Bezmezer"/>
              <w:jc w:val="center"/>
            </w:pPr>
          </w:p>
        </w:tc>
        <w:tc>
          <w:tcPr>
            <w:tcW w:w="1559" w:type="dxa"/>
            <w:vAlign w:val="center"/>
          </w:tcPr>
          <w:p w14:paraId="304B5A62" w14:textId="1FC580AE" w:rsidR="00E32647" w:rsidRPr="00DD7775" w:rsidRDefault="00460144" w:rsidP="00ED504A">
            <w:pPr>
              <w:pStyle w:val="Bezmezer"/>
              <w:jc w:val="center"/>
            </w:pPr>
            <w:r w:rsidRPr="00DD7775">
              <w:t>Vyhodnocení pokroků dětí</w:t>
            </w:r>
          </w:p>
        </w:tc>
        <w:tc>
          <w:tcPr>
            <w:tcW w:w="2743" w:type="dxa"/>
            <w:vAlign w:val="center"/>
          </w:tcPr>
          <w:p w14:paraId="55D73299" w14:textId="15A90AC2" w:rsidR="00E32647" w:rsidRPr="004E45AA" w:rsidRDefault="00460144" w:rsidP="00ED504A">
            <w:pPr>
              <w:pStyle w:val="Bezmezer"/>
              <w:jc w:val="center"/>
              <w:rPr>
                <w:i/>
                <w:iCs/>
              </w:rPr>
            </w:pPr>
            <w:r w:rsidRPr="004E45AA">
              <w:rPr>
                <w:i/>
                <w:iCs/>
              </w:rPr>
              <w:t xml:space="preserve">kritéria jsou uvedena v portfoliích </w:t>
            </w:r>
          </w:p>
        </w:tc>
        <w:tc>
          <w:tcPr>
            <w:tcW w:w="1657" w:type="dxa"/>
            <w:vAlign w:val="center"/>
          </w:tcPr>
          <w:p w14:paraId="3BBCFEFC" w14:textId="181C0B02" w:rsidR="00E32647" w:rsidRPr="00DD7775" w:rsidRDefault="00E32647" w:rsidP="00ED504A">
            <w:pPr>
              <w:pStyle w:val="Bezmezer"/>
              <w:jc w:val="center"/>
            </w:pPr>
            <w:r w:rsidRPr="00DD7775">
              <w:t>vedení portfolií</w:t>
            </w:r>
          </w:p>
        </w:tc>
        <w:tc>
          <w:tcPr>
            <w:tcW w:w="1270" w:type="dxa"/>
            <w:vAlign w:val="center"/>
          </w:tcPr>
          <w:p w14:paraId="5C8ED67F" w14:textId="02581F40" w:rsidR="00E32647" w:rsidRPr="00DD7775" w:rsidRDefault="00E32647" w:rsidP="00ED504A">
            <w:pPr>
              <w:pStyle w:val="Bezmezer"/>
              <w:jc w:val="center"/>
            </w:pPr>
            <w:r w:rsidRPr="00DD7775">
              <w:t>průběžně</w:t>
            </w:r>
          </w:p>
        </w:tc>
        <w:tc>
          <w:tcPr>
            <w:tcW w:w="1431" w:type="dxa"/>
            <w:vAlign w:val="center"/>
          </w:tcPr>
          <w:p w14:paraId="65127193" w14:textId="40BC0015" w:rsidR="00E32647" w:rsidRPr="00DD7775" w:rsidRDefault="00E32647" w:rsidP="00ED504A">
            <w:pPr>
              <w:pStyle w:val="Bezmezer"/>
              <w:jc w:val="center"/>
            </w:pPr>
            <w:r w:rsidRPr="00DD7775">
              <w:t>všechny učitelky</w:t>
            </w:r>
          </w:p>
        </w:tc>
      </w:tr>
      <w:tr w:rsidR="00DD7775" w:rsidRPr="00DD7775" w14:paraId="31B95A67" w14:textId="0F9C11C3" w:rsidTr="004E45AA">
        <w:trPr>
          <w:trHeight w:val="414"/>
        </w:trPr>
        <w:tc>
          <w:tcPr>
            <w:tcW w:w="1555" w:type="dxa"/>
            <w:tcBorders>
              <w:bottom w:val="nil"/>
            </w:tcBorders>
            <w:vAlign w:val="bottom"/>
          </w:tcPr>
          <w:p w14:paraId="7E730768" w14:textId="6F1256E9" w:rsidR="00E32647" w:rsidRPr="00DD7775" w:rsidRDefault="00460144" w:rsidP="00ED504A">
            <w:pPr>
              <w:pStyle w:val="Bezmezer"/>
              <w:jc w:val="center"/>
            </w:pPr>
            <w:r w:rsidRPr="00DD7775">
              <w:t>Spolupráce s</w:t>
            </w:r>
            <w:r w:rsidR="00516FF5" w:rsidRPr="00DD7775">
              <w:t>e</w:t>
            </w:r>
            <w:r w:rsidRPr="00DD7775">
              <w:t xml:space="preserve"> </w:t>
            </w:r>
            <w:r w:rsidR="00516FF5" w:rsidRPr="00DD7775">
              <w:t>zákonnými rodiči</w:t>
            </w:r>
          </w:p>
        </w:tc>
        <w:tc>
          <w:tcPr>
            <w:tcW w:w="1559" w:type="dxa"/>
            <w:vAlign w:val="center"/>
          </w:tcPr>
          <w:p w14:paraId="1DF021BC" w14:textId="6F9AAEE3" w:rsidR="00E32647" w:rsidRPr="00DD7775" w:rsidRDefault="00460144" w:rsidP="00ED504A">
            <w:pPr>
              <w:pStyle w:val="Bezmezer"/>
              <w:jc w:val="center"/>
            </w:pPr>
            <w:r w:rsidRPr="00DD7775">
              <w:t>Posíl</w:t>
            </w:r>
            <w:r w:rsidR="00193E21">
              <w:t>ení</w:t>
            </w:r>
            <w:r w:rsidRPr="00DD7775">
              <w:t xml:space="preserve"> partnersk</w:t>
            </w:r>
            <w:r w:rsidR="00193E21">
              <w:t>é</w:t>
            </w:r>
            <w:r w:rsidRPr="00DD7775">
              <w:t xml:space="preserve"> spolupráci</w:t>
            </w:r>
          </w:p>
        </w:tc>
        <w:tc>
          <w:tcPr>
            <w:tcW w:w="2743" w:type="dxa"/>
            <w:vAlign w:val="center"/>
          </w:tcPr>
          <w:p w14:paraId="204AF401" w14:textId="78DC5313" w:rsidR="00E32647" w:rsidRPr="00DD7775" w:rsidRDefault="00460144" w:rsidP="00516FF5">
            <w:pPr>
              <w:pStyle w:val="Bezmezer"/>
              <w:numPr>
                <w:ilvl w:val="0"/>
                <w:numId w:val="10"/>
              </w:numPr>
              <w:ind w:left="121" w:hanging="173"/>
              <w:jc w:val="center"/>
            </w:pPr>
            <w:r w:rsidRPr="00DD7775">
              <w:t xml:space="preserve">rodiče </w:t>
            </w:r>
            <w:r w:rsidR="00516FF5" w:rsidRPr="00DD7775">
              <w:t xml:space="preserve">se </w:t>
            </w:r>
            <w:r w:rsidRPr="00DD7775">
              <w:t>účastní akcí školy, dávají zpětnou vazbu</w:t>
            </w:r>
          </w:p>
        </w:tc>
        <w:tc>
          <w:tcPr>
            <w:tcW w:w="1657" w:type="dxa"/>
            <w:vAlign w:val="center"/>
          </w:tcPr>
          <w:p w14:paraId="43E03FDF" w14:textId="77777777" w:rsidR="004E45AA" w:rsidRDefault="00516FF5" w:rsidP="00ED504A">
            <w:pPr>
              <w:pStyle w:val="Bezmezer"/>
              <w:jc w:val="center"/>
            </w:pPr>
            <w:r w:rsidRPr="00DD7775">
              <w:t xml:space="preserve">schůzky s rodiči, rozhovory </w:t>
            </w:r>
          </w:p>
          <w:p w14:paraId="767F8182" w14:textId="4413BA56" w:rsidR="00E32647" w:rsidRPr="00DD7775" w:rsidRDefault="00516FF5" w:rsidP="00ED504A">
            <w:pPr>
              <w:pStyle w:val="Bezmezer"/>
              <w:jc w:val="center"/>
            </w:pPr>
            <w:r w:rsidRPr="00DD7775">
              <w:t>s rodiči</w:t>
            </w:r>
            <w:r w:rsidR="00460144" w:rsidRPr="00DD7775">
              <w:t xml:space="preserve"> </w:t>
            </w:r>
          </w:p>
        </w:tc>
        <w:tc>
          <w:tcPr>
            <w:tcW w:w="1270" w:type="dxa"/>
            <w:vAlign w:val="center"/>
          </w:tcPr>
          <w:p w14:paraId="14984C71" w14:textId="075C2012" w:rsidR="00E32647" w:rsidRPr="00DD7775" w:rsidRDefault="00516FF5" w:rsidP="00ED504A">
            <w:pPr>
              <w:pStyle w:val="Bezmezer"/>
              <w:jc w:val="center"/>
            </w:pPr>
            <w:r w:rsidRPr="00DD7775">
              <w:t>průběžně</w:t>
            </w:r>
          </w:p>
        </w:tc>
        <w:tc>
          <w:tcPr>
            <w:tcW w:w="1431" w:type="dxa"/>
            <w:vAlign w:val="center"/>
          </w:tcPr>
          <w:p w14:paraId="716214E4" w14:textId="2A04510A" w:rsidR="00E32647" w:rsidRPr="00DD7775" w:rsidRDefault="00460144" w:rsidP="00ED504A">
            <w:pPr>
              <w:pStyle w:val="Bezmezer"/>
              <w:jc w:val="center"/>
            </w:pPr>
            <w:r w:rsidRPr="00DD7775">
              <w:t>všechny učitelky</w:t>
            </w:r>
          </w:p>
        </w:tc>
      </w:tr>
      <w:tr w:rsidR="00DD7775" w:rsidRPr="00DD7775" w14:paraId="74020CE2" w14:textId="5AC871BA" w:rsidTr="00DD7775">
        <w:trPr>
          <w:trHeight w:val="300"/>
        </w:trPr>
        <w:tc>
          <w:tcPr>
            <w:tcW w:w="1555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2ECDE29B" w14:textId="77777777" w:rsidR="00E32647" w:rsidRPr="00DD7775" w:rsidRDefault="00E32647" w:rsidP="00ED504A">
            <w:pPr>
              <w:pStyle w:val="Bezmezer"/>
              <w:jc w:val="center"/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2B7B2F33" w14:textId="4CCDBB10" w:rsidR="00E32647" w:rsidRPr="00DD7775" w:rsidRDefault="00516FF5" w:rsidP="00ED504A">
            <w:pPr>
              <w:pStyle w:val="Bezmezer"/>
              <w:jc w:val="center"/>
            </w:pPr>
            <w:r w:rsidRPr="00DD7775">
              <w:t>Jednotný výchovný přístup</w:t>
            </w:r>
          </w:p>
        </w:tc>
        <w:tc>
          <w:tcPr>
            <w:tcW w:w="2743" w:type="dxa"/>
            <w:tcBorders>
              <w:bottom w:val="single" w:sz="4" w:space="0" w:color="000000" w:themeColor="text1"/>
            </w:tcBorders>
            <w:vAlign w:val="center"/>
          </w:tcPr>
          <w:p w14:paraId="2FCE77AB" w14:textId="3F05FD16" w:rsidR="00E32647" w:rsidRPr="00DD7775" w:rsidRDefault="00516FF5" w:rsidP="00516FF5">
            <w:pPr>
              <w:pStyle w:val="Bezmezer"/>
              <w:numPr>
                <w:ilvl w:val="0"/>
                <w:numId w:val="9"/>
              </w:numPr>
              <w:ind w:left="147" w:hanging="147"/>
            </w:pPr>
            <w:r w:rsidRPr="00DD7775">
              <w:t>přístup ke vzdělávání a výchově dětí je jednotný</w:t>
            </w:r>
          </w:p>
        </w:tc>
        <w:tc>
          <w:tcPr>
            <w:tcW w:w="1657" w:type="dxa"/>
            <w:tcBorders>
              <w:bottom w:val="single" w:sz="4" w:space="0" w:color="000000" w:themeColor="text1"/>
            </w:tcBorders>
            <w:vAlign w:val="center"/>
          </w:tcPr>
          <w:p w14:paraId="1ED1A12E" w14:textId="00C790E1" w:rsidR="00E32647" w:rsidRPr="00DD7775" w:rsidRDefault="00516FF5" w:rsidP="00ED504A">
            <w:pPr>
              <w:pStyle w:val="Bezmezer"/>
              <w:jc w:val="center"/>
            </w:pPr>
            <w:r w:rsidRPr="00DD7775">
              <w:t>dotazník</w:t>
            </w:r>
          </w:p>
        </w:tc>
        <w:tc>
          <w:tcPr>
            <w:tcW w:w="1270" w:type="dxa"/>
            <w:tcBorders>
              <w:bottom w:val="single" w:sz="4" w:space="0" w:color="000000" w:themeColor="text1"/>
            </w:tcBorders>
            <w:vAlign w:val="center"/>
          </w:tcPr>
          <w:p w14:paraId="6B21352E" w14:textId="61B637D7" w:rsidR="00E32647" w:rsidRPr="00DD7775" w:rsidRDefault="00516FF5" w:rsidP="00ED504A">
            <w:pPr>
              <w:pStyle w:val="Bezmezer"/>
              <w:jc w:val="center"/>
            </w:pPr>
            <w:r w:rsidRPr="00DD7775">
              <w:t xml:space="preserve">1x </w:t>
            </w:r>
            <w:r w:rsidR="00EE72AE">
              <w:t>za 2 roky</w:t>
            </w:r>
          </w:p>
        </w:tc>
        <w:tc>
          <w:tcPr>
            <w:tcW w:w="1431" w:type="dxa"/>
            <w:tcBorders>
              <w:bottom w:val="single" w:sz="4" w:space="0" w:color="000000" w:themeColor="text1"/>
            </w:tcBorders>
            <w:vAlign w:val="center"/>
          </w:tcPr>
          <w:p w14:paraId="56BFD2FF" w14:textId="355152C7" w:rsidR="00E32647" w:rsidRPr="00DD7775" w:rsidRDefault="00516FF5" w:rsidP="00ED504A">
            <w:pPr>
              <w:pStyle w:val="Bezmezer"/>
              <w:jc w:val="center"/>
            </w:pPr>
            <w:r w:rsidRPr="00DD7775">
              <w:t>všechny učitelky, zákonní zástupci</w:t>
            </w:r>
          </w:p>
        </w:tc>
      </w:tr>
    </w:tbl>
    <w:p w14:paraId="05337E6B" w14:textId="42BFF492" w:rsidR="00662DDE" w:rsidRPr="00DD7775" w:rsidRDefault="00662DDE" w:rsidP="006F1A40">
      <w:pPr>
        <w:spacing w:line="360" w:lineRule="auto"/>
        <w:jc w:val="both"/>
        <w:rPr>
          <w:rFonts w:asciiTheme="majorHAnsi" w:hAnsiTheme="majorHAnsi" w:cs="Times New Roman"/>
        </w:rPr>
      </w:pPr>
    </w:p>
    <w:p w14:paraId="6B81D615" w14:textId="4B9DE5EB" w:rsidR="000A6510" w:rsidRPr="00DD7775" w:rsidRDefault="000A6510" w:rsidP="00516FF5">
      <w:pPr>
        <w:spacing w:line="360" w:lineRule="auto"/>
        <w:jc w:val="both"/>
        <w:rPr>
          <w:rFonts w:asciiTheme="majorHAnsi" w:hAnsiTheme="majorHAnsi" w:cs="Times New Roman"/>
        </w:rPr>
      </w:pPr>
    </w:p>
    <w:sectPr w:rsidR="000A6510" w:rsidRPr="00DD7775" w:rsidSect="00056F1E">
      <w:headerReference w:type="default" r:id="rId15"/>
      <w:footerReference w:type="default" r:id="rId16"/>
      <w:pgSz w:w="11906" w:h="16838"/>
      <w:pgMar w:top="1417" w:right="1417" w:bottom="1417" w:left="1417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EA396" w14:textId="77777777" w:rsidR="00E92137" w:rsidRDefault="00E92137" w:rsidP="00F67960">
      <w:pPr>
        <w:spacing w:after="0" w:line="240" w:lineRule="auto"/>
      </w:pPr>
      <w:r>
        <w:separator/>
      </w:r>
    </w:p>
  </w:endnote>
  <w:endnote w:type="continuationSeparator" w:id="0">
    <w:p w14:paraId="614F1F15" w14:textId="77777777" w:rsidR="00E92137" w:rsidRDefault="00E92137" w:rsidP="00F67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 Light">
    <w:panose1 w:val="020B03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831283"/>
      <w:docPartObj>
        <w:docPartGallery w:val="Page Numbers (Bottom of Page)"/>
        <w:docPartUnique/>
      </w:docPartObj>
    </w:sdtPr>
    <w:sdtEndPr/>
    <w:sdtContent>
      <w:p w14:paraId="4DCAC49E" w14:textId="77777777" w:rsidR="002D7558" w:rsidRDefault="001E097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66E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6E5C340" w14:textId="77777777" w:rsidR="002D7558" w:rsidRDefault="002D75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A2AA2" w14:textId="77777777" w:rsidR="00E92137" w:rsidRDefault="00E92137" w:rsidP="00F67960">
      <w:pPr>
        <w:spacing w:after="0" w:line="240" w:lineRule="auto"/>
      </w:pPr>
      <w:r>
        <w:separator/>
      </w:r>
    </w:p>
  </w:footnote>
  <w:footnote w:type="continuationSeparator" w:id="0">
    <w:p w14:paraId="0090C237" w14:textId="77777777" w:rsidR="00E92137" w:rsidRDefault="00E92137" w:rsidP="00F67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b/>
        <w:sz w:val="18"/>
        <w:szCs w:val="18"/>
      </w:rPr>
      <w:alias w:val="Název"/>
      <w:id w:val="77738743"/>
      <w:placeholder>
        <w:docPart w:val="BA32BC6713544630BEC46B0151AEE07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3E50D149" w14:textId="77777777" w:rsidR="002D7558" w:rsidRPr="00A16853" w:rsidRDefault="002D7558" w:rsidP="00A16853">
        <w:pPr>
          <w:pStyle w:val="Zhlav"/>
          <w:jc w:val="center"/>
          <w:rPr>
            <w:rFonts w:asciiTheme="majorHAnsi" w:eastAsiaTheme="majorEastAsia" w:hAnsiTheme="majorHAnsi" w:cstheme="majorBidi"/>
            <w:b/>
            <w:sz w:val="18"/>
            <w:szCs w:val="18"/>
          </w:rPr>
        </w:pPr>
        <w:r w:rsidRPr="00A16853">
          <w:rPr>
            <w:rFonts w:asciiTheme="majorHAnsi" w:eastAsiaTheme="majorEastAsia" w:hAnsiTheme="majorHAnsi" w:cstheme="majorBidi"/>
            <w:b/>
            <w:sz w:val="18"/>
            <w:szCs w:val="18"/>
          </w:rPr>
          <w:t>ŠKOLNÍ VZDĚLÁVACÍ PROGRAM pro předškolní vzdělávání</w:t>
        </w:r>
      </w:p>
    </w:sdtContent>
  </w:sdt>
  <w:p w14:paraId="3D79AD18" w14:textId="77777777" w:rsidR="002D7558" w:rsidRPr="00A16853" w:rsidRDefault="002D7558" w:rsidP="00A16853">
    <w:pPr>
      <w:pStyle w:val="Nzev"/>
      <w:spacing w:line="360" w:lineRule="auto"/>
      <w:rPr>
        <w:color w:val="365F91" w:themeColor="accent1" w:themeShade="BF"/>
        <w:sz w:val="22"/>
        <w:szCs w:val="22"/>
      </w:rPr>
    </w:pPr>
    <w:r w:rsidRPr="00A16853">
      <w:rPr>
        <w:color w:val="365F91" w:themeColor="accent1" w:themeShade="BF"/>
        <w:sz w:val="22"/>
        <w:szCs w:val="22"/>
      </w:rPr>
      <w:t xml:space="preserve">Základní škola a Mateřská škola </w:t>
    </w:r>
    <w:r>
      <w:rPr>
        <w:color w:val="365F91" w:themeColor="accent1" w:themeShade="BF"/>
        <w:sz w:val="22"/>
        <w:szCs w:val="22"/>
      </w:rPr>
      <w:t>Ratíškovice</w:t>
    </w:r>
  </w:p>
  <w:p w14:paraId="7FF247CF" w14:textId="77777777" w:rsidR="002D7558" w:rsidRPr="00F67960" w:rsidRDefault="002D7558" w:rsidP="00F67960">
    <w:pPr>
      <w:pStyle w:val="Zhlav"/>
      <w:pBdr>
        <w:between w:val="single" w:sz="4" w:space="1" w:color="4F81BD" w:themeColor="accent1"/>
      </w:pBdr>
      <w:spacing w:line="276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20F8A"/>
    <w:multiLevelType w:val="multilevel"/>
    <w:tmpl w:val="632E76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4E3526"/>
    <w:multiLevelType w:val="hybridMultilevel"/>
    <w:tmpl w:val="476C7FEE"/>
    <w:lvl w:ilvl="0" w:tplc="58C60A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649D7"/>
    <w:multiLevelType w:val="hybridMultilevel"/>
    <w:tmpl w:val="E760E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D52EF"/>
    <w:multiLevelType w:val="multilevel"/>
    <w:tmpl w:val="361C4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4C24FE4"/>
    <w:multiLevelType w:val="hybridMultilevel"/>
    <w:tmpl w:val="6940274A"/>
    <w:lvl w:ilvl="0" w:tplc="1D6073B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8587B77"/>
    <w:multiLevelType w:val="hybridMultilevel"/>
    <w:tmpl w:val="BCAA5794"/>
    <w:lvl w:ilvl="0" w:tplc="58C60A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C0B5D"/>
    <w:multiLevelType w:val="hybridMultilevel"/>
    <w:tmpl w:val="0BB200EA"/>
    <w:lvl w:ilvl="0" w:tplc="58C60A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F331B"/>
    <w:multiLevelType w:val="hybridMultilevel"/>
    <w:tmpl w:val="B1580D9C"/>
    <w:lvl w:ilvl="0" w:tplc="1D607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E0F83"/>
    <w:multiLevelType w:val="hybridMultilevel"/>
    <w:tmpl w:val="9F701D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5C3"/>
    <w:multiLevelType w:val="hybridMultilevel"/>
    <w:tmpl w:val="2D6E2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F6B12"/>
    <w:multiLevelType w:val="hybridMultilevel"/>
    <w:tmpl w:val="6BC85040"/>
    <w:lvl w:ilvl="0" w:tplc="1D607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C242B"/>
    <w:multiLevelType w:val="hybridMultilevel"/>
    <w:tmpl w:val="5FEC3CA0"/>
    <w:lvl w:ilvl="0" w:tplc="0405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2" w15:restartNumberingAfterBreak="0">
    <w:nsid w:val="55FC5D01"/>
    <w:multiLevelType w:val="hybridMultilevel"/>
    <w:tmpl w:val="C5EED862"/>
    <w:lvl w:ilvl="0" w:tplc="67C8F0AE">
      <w:start w:val="1"/>
      <w:numFmt w:val="decimal"/>
      <w:lvlText w:val="%1."/>
      <w:lvlJc w:val="left"/>
      <w:pPr>
        <w:ind w:left="1211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B8A09EF"/>
    <w:multiLevelType w:val="hybridMultilevel"/>
    <w:tmpl w:val="A7607F10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5DB7718A"/>
    <w:multiLevelType w:val="hybridMultilevel"/>
    <w:tmpl w:val="2E7259D4"/>
    <w:lvl w:ilvl="0" w:tplc="58C60A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96085"/>
    <w:multiLevelType w:val="hybridMultilevel"/>
    <w:tmpl w:val="3F506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4"/>
  </w:num>
  <w:num w:numId="4">
    <w:abstractNumId w:val="1"/>
  </w:num>
  <w:num w:numId="5">
    <w:abstractNumId w:val="5"/>
  </w:num>
  <w:num w:numId="6">
    <w:abstractNumId w:val="6"/>
  </w:num>
  <w:num w:numId="7">
    <w:abstractNumId w:val="15"/>
  </w:num>
  <w:num w:numId="8">
    <w:abstractNumId w:val="2"/>
  </w:num>
  <w:num w:numId="9">
    <w:abstractNumId w:val="8"/>
  </w:num>
  <w:num w:numId="10">
    <w:abstractNumId w:val="9"/>
  </w:num>
  <w:num w:numId="11">
    <w:abstractNumId w:val="4"/>
  </w:num>
  <w:num w:numId="12">
    <w:abstractNumId w:val="7"/>
  </w:num>
  <w:num w:numId="13">
    <w:abstractNumId w:val="10"/>
  </w:num>
  <w:num w:numId="14">
    <w:abstractNumId w:val="13"/>
  </w:num>
  <w:num w:numId="15">
    <w:abstractNumId w:val="11"/>
  </w:num>
  <w:num w:numId="16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EB"/>
    <w:rsid w:val="0000086D"/>
    <w:rsid w:val="00003F85"/>
    <w:rsid w:val="000064C7"/>
    <w:rsid w:val="00015B36"/>
    <w:rsid w:val="00015CC4"/>
    <w:rsid w:val="000270EB"/>
    <w:rsid w:val="00034FCC"/>
    <w:rsid w:val="00037026"/>
    <w:rsid w:val="00056F1E"/>
    <w:rsid w:val="0006524E"/>
    <w:rsid w:val="00070AC3"/>
    <w:rsid w:val="00095A90"/>
    <w:rsid w:val="000A0CED"/>
    <w:rsid w:val="000A1F0A"/>
    <w:rsid w:val="000A6423"/>
    <w:rsid w:val="000A6510"/>
    <w:rsid w:val="000A6BBC"/>
    <w:rsid w:val="000B51CD"/>
    <w:rsid w:val="000B586C"/>
    <w:rsid w:val="000B7B65"/>
    <w:rsid w:val="000C14DD"/>
    <w:rsid w:val="000C34F4"/>
    <w:rsid w:val="000C3C04"/>
    <w:rsid w:val="000C5EB0"/>
    <w:rsid w:val="000D003F"/>
    <w:rsid w:val="000D415D"/>
    <w:rsid w:val="000D464E"/>
    <w:rsid w:val="000D55F9"/>
    <w:rsid w:val="000D7BB9"/>
    <w:rsid w:val="000E2ADD"/>
    <w:rsid w:val="000F28FB"/>
    <w:rsid w:val="000F441F"/>
    <w:rsid w:val="0010475C"/>
    <w:rsid w:val="0010515B"/>
    <w:rsid w:val="001071BC"/>
    <w:rsid w:val="00107792"/>
    <w:rsid w:val="001142B3"/>
    <w:rsid w:val="00122D7C"/>
    <w:rsid w:val="0012329C"/>
    <w:rsid w:val="00157283"/>
    <w:rsid w:val="00164C07"/>
    <w:rsid w:val="001668C4"/>
    <w:rsid w:val="00174C19"/>
    <w:rsid w:val="00175E30"/>
    <w:rsid w:val="00181290"/>
    <w:rsid w:val="001829CB"/>
    <w:rsid w:val="00193E21"/>
    <w:rsid w:val="00195D9D"/>
    <w:rsid w:val="001A0731"/>
    <w:rsid w:val="001B07FC"/>
    <w:rsid w:val="001B5B0E"/>
    <w:rsid w:val="001D02BD"/>
    <w:rsid w:val="001D5011"/>
    <w:rsid w:val="001D77BA"/>
    <w:rsid w:val="001E0972"/>
    <w:rsid w:val="001F1D85"/>
    <w:rsid w:val="001F28DE"/>
    <w:rsid w:val="001F2DAB"/>
    <w:rsid w:val="001F4A67"/>
    <w:rsid w:val="00204638"/>
    <w:rsid w:val="00206268"/>
    <w:rsid w:val="002115FF"/>
    <w:rsid w:val="0021275D"/>
    <w:rsid w:val="002161E5"/>
    <w:rsid w:val="00241629"/>
    <w:rsid w:val="0024243B"/>
    <w:rsid w:val="00264A82"/>
    <w:rsid w:val="00271769"/>
    <w:rsid w:val="002915B9"/>
    <w:rsid w:val="0029247B"/>
    <w:rsid w:val="00294ED5"/>
    <w:rsid w:val="002A2DE3"/>
    <w:rsid w:val="002B2406"/>
    <w:rsid w:val="002C5469"/>
    <w:rsid w:val="002C6A20"/>
    <w:rsid w:val="002D45DB"/>
    <w:rsid w:val="002D5215"/>
    <w:rsid w:val="002D7558"/>
    <w:rsid w:val="002E13D3"/>
    <w:rsid w:val="002E287C"/>
    <w:rsid w:val="002E3084"/>
    <w:rsid w:val="002E5DF6"/>
    <w:rsid w:val="002F0584"/>
    <w:rsid w:val="002F14E4"/>
    <w:rsid w:val="002F2A22"/>
    <w:rsid w:val="002F3429"/>
    <w:rsid w:val="002F5314"/>
    <w:rsid w:val="00301E9D"/>
    <w:rsid w:val="0030207A"/>
    <w:rsid w:val="00303CEB"/>
    <w:rsid w:val="00312D53"/>
    <w:rsid w:val="00317D20"/>
    <w:rsid w:val="003224EE"/>
    <w:rsid w:val="0032776F"/>
    <w:rsid w:val="0033409A"/>
    <w:rsid w:val="003357F7"/>
    <w:rsid w:val="003533C1"/>
    <w:rsid w:val="00363AAA"/>
    <w:rsid w:val="003659B9"/>
    <w:rsid w:val="0036706B"/>
    <w:rsid w:val="00374506"/>
    <w:rsid w:val="00374F24"/>
    <w:rsid w:val="003772ED"/>
    <w:rsid w:val="00382BBA"/>
    <w:rsid w:val="00387761"/>
    <w:rsid w:val="00393B29"/>
    <w:rsid w:val="00394D5D"/>
    <w:rsid w:val="003A76A4"/>
    <w:rsid w:val="003B0C0D"/>
    <w:rsid w:val="003B574B"/>
    <w:rsid w:val="003C1115"/>
    <w:rsid w:val="003C3AD8"/>
    <w:rsid w:val="003E31F5"/>
    <w:rsid w:val="003E4BD5"/>
    <w:rsid w:val="003E6005"/>
    <w:rsid w:val="003F1F02"/>
    <w:rsid w:val="003F32F9"/>
    <w:rsid w:val="003F4448"/>
    <w:rsid w:val="00400715"/>
    <w:rsid w:val="00400748"/>
    <w:rsid w:val="004051C8"/>
    <w:rsid w:val="004111DA"/>
    <w:rsid w:val="00420982"/>
    <w:rsid w:val="0042113A"/>
    <w:rsid w:val="004268EC"/>
    <w:rsid w:val="00434F36"/>
    <w:rsid w:val="00452A74"/>
    <w:rsid w:val="00457877"/>
    <w:rsid w:val="00457F60"/>
    <w:rsid w:val="00460144"/>
    <w:rsid w:val="00461582"/>
    <w:rsid w:val="00463AA2"/>
    <w:rsid w:val="00464D56"/>
    <w:rsid w:val="00481A00"/>
    <w:rsid w:val="0048278C"/>
    <w:rsid w:val="00486E1E"/>
    <w:rsid w:val="0049786A"/>
    <w:rsid w:val="004A4259"/>
    <w:rsid w:val="004A50E6"/>
    <w:rsid w:val="004B3C1C"/>
    <w:rsid w:val="004B530C"/>
    <w:rsid w:val="004B5602"/>
    <w:rsid w:val="004C40BE"/>
    <w:rsid w:val="004C6841"/>
    <w:rsid w:val="004E45AA"/>
    <w:rsid w:val="004E53F6"/>
    <w:rsid w:val="004E6C79"/>
    <w:rsid w:val="004E723F"/>
    <w:rsid w:val="004E7C61"/>
    <w:rsid w:val="004F3FD1"/>
    <w:rsid w:val="004F5543"/>
    <w:rsid w:val="004F6A62"/>
    <w:rsid w:val="005001A8"/>
    <w:rsid w:val="0050651E"/>
    <w:rsid w:val="00506A01"/>
    <w:rsid w:val="0051185D"/>
    <w:rsid w:val="005118BF"/>
    <w:rsid w:val="00516D0B"/>
    <w:rsid w:val="00516FF5"/>
    <w:rsid w:val="0052256A"/>
    <w:rsid w:val="00526D7B"/>
    <w:rsid w:val="00540D3C"/>
    <w:rsid w:val="00552292"/>
    <w:rsid w:val="00554472"/>
    <w:rsid w:val="00562E2C"/>
    <w:rsid w:val="00566B83"/>
    <w:rsid w:val="00571BAB"/>
    <w:rsid w:val="00587B81"/>
    <w:rsid w:val="005962D8"/>
    <w:rsid w:val="00596EFE"/>
    <w:rsid w:val="005A34F1"/>
    <w:rsid w:val="005A3582"/>
    <w:rsid w:val="005A47AE"/>
    <w:rsid w:val="005A7C96"/>
    <w:rsid w:val="005B7027"/>
    <w:rsid w:val="005C3D2B"/>
    <w:rsid w:val="005E68ED"/>
    <w:rsid w:val="005F31A5"/>
    <w:rsid w:val="005F35E2"/>
    <w:rsid w:val="005F5792"/>
    <w:rsid w:val="00611DEC"/>
    <w:rsid w:val="00626839"/>
    <w:rsid w:val="0062701E"/>
    <w:rsid w:val="006308FF"/>
    <w:rsid w:val="00630BDC"/>
    <w:rsid w:val="0063751D"/>
    <w:rsid w:val="006420C3"/>
    <w:rsid w:val="00645D96"/>
    <w:rsid w:val="006557EA"/>
    <w:rsid w:val="00657372"/>
    <w:rsid w:val="00662DDE"/>
    <w:rsid w:val="0066707F"/>
    <w:rsid w:val="00667101"/>
    <w:rsid w:val="00677717"/>
    <w:rsid w:val="00694018"/>
    <w:rsid w:val="006A4CCF"/>
    <w:rsid w:val="006B27C6"/>
    <w:rsid w:val="006B2AAB"/>
    <w:rsid w:val="006C1D9E"/>
    <w:rsid w:val="006D3AE2"/>
    <w:rsid w:val="006D41DE"/>
    <w:rsid w:val="006D48B5"/>
    <w:rsid w:val="006E4340"/>
    <w:rsid w:val="006E64A3"/>
    <w:rsid w:val="006E64C4"/>
    <w:rsid w:val="006F12B9"/>
    <w:rsid w:val="006F1A40"/>
    <w:rsid w:val="00701741"/>
    <w:rsid w:val="00706C37"/>
    <w:rsid w:val="00723397"/>
    <w:rsid w:val="00733B9A"/>
    <w:rsid w:val="00744733"/>
    <w:rsid w:val="0076022C"/>
    <w:rsid w:val="00761914"/>
    <w:rsid w:val="00763BB7"/>
    <w:rsid w:val="00772928"/>
    <w:rsid w:val="00772F8F"/>
    <w:rsid w:val="007737EB"/>
    <w:rsid w:val="00782864"/>
    <w:rsid w:val="00790B5A"/>
    <w:rsid w:val="007910AC"/>
    <w:rsid w:val="00791F9A"/>
    <w:rsid w:val="007933C7"/>
    <w:rsid w:val="00793EDA"/>
    <w:rsid w:val="007A45C7"/>
    <w:rsid w:val="007B01C8"/>
    <w:rsid w:val="007B25EC"/>
    <w:rsid w:val="007B29BF"/>
    <w:rsid w:val="007C2FC9"/>
    <w:rsid w:val="007C566E"/>
    <w:rsid w:val="007C6535"/>
    <w:rsid w:val="007E4489"/>
    <w:rsid w:val="008252C2"/>
    <w:rsid w:val="00827C67"/>
    <w:rsid w:val="00831BC1"/>
    <w:rsid w:val="00835554"/>
    <w:rsid w:val="008362CB"/>
    <w:rsid w:val="00837CAF"/>
    <w:rsid w:val="00840153"/>
    <w:rsid w:val="00857D0C"/>
    <w:rsid w:val="008623BF"/>
    <w:rsid w:val="00865EF0"/>
    <w:rsid w:val="00867279"/>
    <w:rsid w:val="00867467"/>
    <w:rsid w:val="008719A7"/>
    <w:rsid w:val="00875C9B"/>
    <w:rsid w:val="00875F17"/>
    <w:rsid w:val="008828A6"/>
    <w:rsid w:val="00884529"/>
    <w:rsid w:val="008A4E44"/>
    <w:rsid w:val="008A4E81"/>
    <w:rsid w:val="008A5395"/>
    <w:rsid w:val="008A5557"/>
    <w:rsid w:val="008B3245"/>
    <w:rsid w:val="008B6585"/>
    <w:rsid w:val="008C413E"/>
    <w:rsid w:val="008C7D48"/>
    <w:rsid w:val="008D2809"/>
    <w:rsid w:val="008D43F4"/>
    <w:rsid w:val="008E353B"/>
    <w:rsid w:val="008E7238"/>
    <w:rsid w:val="008E76F5"/>
    <w:rsid w:val="008F0263"/>
    <w:rsid w:val="008F0956"/>
    <w:rsid w:val="008F4149"/>
    <w:rsid w:val="00905CE2"/>
    <w:rsid w:val="00911944"/>
    <w:rsid w:val="00913D3C"/>
    <w:rsid w:val="00914AF5"/>
    <w:rsid w:val="00931F20"/>
    <w:rsid w:val="00950F51"/>
    <w:rsid w:val="00964675"/>
    <w:rsid w:val="009671E0"/>
    <w:rsid w:val="0097552F"/>
    <w:rsid w:val="00976E1C"/>
    <w:rsid w:val="00980F9F"/>
    <w:rsid w:val="00986C81"/>
    <w:rsid w:val="009871B8"/>
    <w:rsid w:val="00987401"/>
    <w:rsid w:val="009A1D30"/>
    <w:rsid w:val="009A53BC"/>
    <w:rsid w:val="009A5B5C"/>
    <w:rsid w:val="009A785D"/>
    <w:rsid w:val="009A7DA6"/>
    <w:rsid w:val="009B11AF"/>
    <w:rsid w:val="009B729C"/>
    <w:rsid w:val="009C5E79"/>
    <w:rsid w:val="009E2632"/>
    <w:rsid w:val="009E3B3C"/>
    <w:rsid w:val="009E493B"/>
    <w:rsid w:val="009F395C"/>
    <w:rsid w:val="00A009DD"/>
    <w:rsid w:val="00A06397"/>
    <w:rsid w:val="00A13F4D"/>
    <w:rsid w:val="00A16853"/>
    <w:rsid w:val="00A25B66"/>
    <w:rsid w:val="00A2749C"/>
    <w:rsid w:val="00A31AD9"/>
    <w:rsid w:val="00A41FF6"/>
    <w:rsid w:val="00A50B04"/>
    <w:rsid w:val="00A55A73"/>
    <w:rsid w:val="00A60A0A"/>
    <w:rsid w:val="00A6244A"/>
    <w:rsid w:val="00A65EBC"/>
    <w:rsid w:val="00A72053"/>
    <w:rsid w:val="00A73CD7"/>
    <w:rsid w:val="00A76485"/>
    <w:rsid w:val="00A83DA4"/>
    <w:rsid w:val="00AA4D03"/>
    <w:rsid w:val="00AA68ED"/>
    <w:rsid w:val="00AB0311"/>
    <w:rsid w:val="00AB454E"/>
    <w:rsid w:val="00AC4CE1"/>
    <w:rsid w:val="00AD5DAA"/>
    <w:rsid w:val="00AD7F71"/>
    <w:rsid w:val="00AE60F2"/>
    <w:rsid w:val="00AF42C9"/>
    <w:rsid w:val="00AF5065"/>
    <w:rsid w:val="00B0217A"/>
    <w:rsid w:val="00B028F7"/>
    <w:rsid w:val="00B0690D"/>
    <w:rsid w:val="00B20010"/>
    <w:rsid w:val="00B24E62"/>
    <w:rsid w:val="00B25829"/>
    <w:rsid w:val="00B26537"/>
    <w:rsid w:val="00B305ED"/>
    <w:rsid w:val="00B32E33"/>
    <w:rsid w:val="00B36192"/>
    <w:rsid w:val="00B36A45"/>
    <w:rsid w:val="00B414DE"/>
    <w:rsid w:val="00B511A5"/>
    <w:rsid w:val="00B60082"/>
    <w:rsid w:val="00B67BB1"/>
    <w:rsid w:val="00B752BE"/>
    <w:rsid w:val="00B759E6"/>
    <w:rsid w:val="00B82F13"/>
    <w:rsid w:val="00B8325A"/>
    <w:rsid w:val="00B83E51"/>
    <w:rsid w:val="00BA0340"/>
    <w:rsid w:val="00BA21AF"/>
    <w:rsid w:val="00BA3630"/>
    <w:rsid w:val="00BA79E0"/>
    <w:rsid w:val="00BB6A8C"/>
    <w:rsid w:val="00BC05FC"/>
    <w:rsid w:val="00BC3CEE"/>
    <w:rsid w:val="00BC4F53"/>
    <w:rsid w:val="00BD0051"/>
    <w:rsid w:val="00BD6D80"/>
    <w:rsid w:val="00BE2AB9"/>
    <w:rsid w:val="00BE4D33"/>
    <w:rsid w:val="00BF32A9"/>
    <w:rsid w:val="00BF442F"/>
    <w:rsid w:val="00BF4ED0"/>
    <w:rsid w:val="00BF686E"/>
    <w:rsid w:val="00C07062"/>
    <w:rsid w:val="00C2046F"/>
    <w:rsid w:val="00C22E26"/>
    <w:rsid w:val="00C31C14"/>
    <w:rsid w:val="00C41BB0"/>
    <w:rsid w:val="00C42568"/>
    <w:rsid w:val="00C52B8D"/>
    <w:rsid w:val="00C55A73"/>
    <w:rsid w:val="00C6247B"/>
    <w:rsid w:val="00C62977"/>
    <w:rsid w:val="00C742B6"/>
    <w:rsid w:val="00C92E65"/>
    <w:rsid w:val="00C97027"/>
    <w:rsid w:val="00CA3EB0"/>
    <w:rsid w:val="00CA6E1C"/>
    <w:rsid w:val="00CB2EF3"/>
    <w:rsid w:val="00CD3C3A"/>
    <w:rsid w:val="00CE641D"/>
    <w:rsid w:val="00CF2475"/>
    <w:rsid w:val="00D07EDE"/>
    <w:rsid w:val="00D10702"/>
    <w:rsid w:val="00D15218"/>
    <w:rsid w:val="00D17ACB"/>
    <w:rsid w:val="00D22D2A"/>
    <w:rsid w:val="00D35C77"/>
    <w:rsid w:val="00D41664"/>
    <w:rsid w:val="00D47319"/>
    <w:rsid w:val="00D544B9"/>
    <w:rsid w:val="00D5692B"/>
    <w:rsid w:val="00D63747"/>
    <w:rsid w:val="00D645E7"/>
    <w:rsid w:val="00D73056"/>
    <w:rsid w:val="00D746C5"/>
    <w:rsid w:val="00D804D8"/>
    <w:rsid w:val="00D90B00"/>
    <w:rsid w:val="00D937D4"/>
    <w:rsid w:val="00D9612D"/>
    <w:rsid w:val="00D96596"/>
    <w:rsid w:val="00DB31F1"/>
    <w:rsid w:val="00DB5C3A"/>
    <w:rsid w:val="00DC17AF"/>
    <w:rsid w:val="00DC24A7"/>
    <w:rsid w:val="00DC386B"/>
    <w:rsid w:val="00DD4CB6"/>
    <w:rsid w:val="00DD7775"/>
    <w:rsid w:val="00DE1C86"/>
    <w:rsid w:val="00DE7EB0"/>
    <w:rsid w:val="00DF7AA9"/>
    <w:rsid w:val="00E27341"/>
    <w:rsid w:val="00E32647"/>
    <w:rsid w:val="00E50C21"/>
    <w:rsid w:val="00E52DE0"/>
    <w:rsid w:val="00E544DF"/>
    <w:rsid w:val="00E75E06"/>
    <w:rsid w:val="00E76237"/>
    <w:rsid w:val="00E92137"/>
    <w:rsid w:val="00E929FF"/>
    <w:rsid w:val="00EB4F7D"/>
    <w:rsid w:val="00EB526F"/>
    <w:rsid w:val="00EC17F1"/>
    <w:rsid w:val="00ED504A"/>
    <w:rsid w:val="00ED69FF"/>
    <w:rsid w:val="00EE72AE"/>
    <w:rsid w:val="00EF4365"/>
    <w:rsid w:val="00EF5B0F"/>
    <w:rsid w:val="00F04C00"/>
    <w:rsid w:val="00F12BE0"/>
    <w:rsid w:val="00F3577D"/>
    <w:rsid w:val="00F363F7"/>
    <w:rsid w:val="00F458C9"/>
    <w:rsid w:val="00F45A71"/>
    <w:rsid w:val="00F47032"/>
    <w:rsid w:val="00F67960"/>
    <w:rsid w:val="00F70440"/>
    <w:rsid w:val="00F76A98"/>
    <w:rsid w:val="00F81BC3"/>
    <w:rsid w:val="00F82B71"/>
    <w:rsid w:val="00F8350C"/>
    <w:rsid w:val="00F94442"/>
    <w:rsid w:val="00FA062C"/>
    <w:rsid w:val="00FA709E"/>
    <w:rsid w:val="00FA71F7"/>
    <w:rsid w:val="00FB1CD5"/>
    <w:rsid w:val="00FB5021"/>
    <w:rsid w:val="00FC33AD"/>
    <w:rsid w:val="00FD317C"/>
    <w:rsid w:val="00FE0E9E"/>
    <w:rsid w:val="00FE5E5B"/>
    <w:rsid w:val="00FE6873"/>
    <w:rsid w:val="00FE72BB"/>
    <w:rsid w:val="00FF23CA"/>
    <w:rsid w:val="00FF2E1C"/>
    <w:rsid w:val="00FF60D9"/>
    <w:rsid w:val="00FF7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824E0"/>
  <w15:docId w15:val="{DE2974E0-7E79-4E1D-BBBE-83EFF6FE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252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A4D03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F67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7960"/>
  </w:style>
  <w:style w:type="paragraph" w:styleId="Zpat">
    <w:name w:val="footer"/>
    <w:basedOn w:val="Normln"/>
    <w:link w:val="ZpatChar"/>
    <w:uiPriority w:val="99"/>
    <w:unhideWhenUsed/>
    <w:rsid w:val="00F67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7960"/>
  </w:style>
  <w:style w:type="paragraph" w:styleId="Textbubliny">
    <w:name w:val="Balloon Text"/>
    <w:basedOn w:val="Normln"/>
    <w:link w:val="TextbublinyChar"/>
    <w:uiPriority w:val="99"/>
    <w:semiHidden/>
    <w:unhideWhenUsed/>
    <w:rsid w:val="00F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96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6796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77717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119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zev">
    <w:name w:val="Title"/>
    <w:basedOn w:val="Normln"/>
    <w:link w:val="NzevChar"/>
    <w:qFormat/>
    <w:rsid w:val="00C742B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rsid w:val="00C742B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A6BBC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8252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Svtltabulkasmkou1zvraznn3">
    <w:name w:val="Grid Table 1 Light Accent 3"/>
    <w:basedOn w:val="Normlntabulka"/>
    <w:uiPriority w:val="46"/>
    <w:rsid w:val="00D17ACB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7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zsratiskovice.com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2slunicko@centrum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ujezerka@seznam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zs.ratiskovice@tiscali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msslunickoratiskovice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A32BC6713544630BEC46B0151AEE0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B2A0EF-55F1-4BF5-9FA0-DF70DC5D87E0}"/>
      </w:docPartPr>
      <w:docPartBody>
        <w:p w:rsidR="00E65C8C" w:rsidRDefault="001C1DDA" w:rsidP="001C1DDA"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[Titul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 Light">
    <w:panose1 w:val="020B03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D26"/>
    <w:rsid w:val="000160F9"/>
    <w:rsid w:val="00025FB6"/>
    <w:rsid w:val="0004284B"/>
    <w:rsid w:val="00064F06"/>
    <w:rsid w:val="00130FE5"/>
    <w:rsid w:val="001379B7"/>
    <w:rsid w:val="001410CC"/>
    <w:rsid w:val="001431E7"/>
    <w:rsid w:val="001563E9"/>
    <w:rsid w:val="001672F4"/>
    <w:rsid w:val="00191C43"/>
    <w:rsid w:val="001C1DDA"/>
    <w:rsid w:val="001D435B"/>
    <w:rsid w:val="002460F2"/>
    <w:rsid w:val="002E1A3B"/>
    <w:rsid w:val="002F5E1B"/>
    <w:rsid w:val="00304A82"/>
    <w:rsid w:val="00313358"/>
    <w:rsid w:val="00314CAA"/>
    <w:rsid w:val="00335804"/>
    <w:rsid w:val="00377DE5"/>
    <w:rsid w:val="003B126B"/>
    <w:rsid w:val="003C3597"/>
    <w:rsid w:val="00424278"/>
    <w:rsid w:val="00424502"/>
    <w:rsid w:val="00440130"/>
    <w:rsid w:val="00457F60"/>
    <w:rsid w:val="00475752"/>
    <w:rsid w:val="004833B2"/>
    <w:rsid w:val="004E0F1B"/>
    <w:rsid w:val="005456B7"/>
    <w:rsid w:val="00654D26"/>
    <w:rsid w:val="0066267C"/>
    <w:rsid w:val="0067428A"/>
    <w:rsid w:val="00691B04"/>
    <w:rsid w:val="00694975"/>
    <w:rsid w:val="006A3BAE"/>
    <w:rsid w:val="006A6716"/>
    <w:rsid w:val="00717A94"/>
    <w:rsid w:val="00730C48"/>
    <w:rsid w:val="00744349"/>
    <w:rsid w:val="00763CDD"/>
    <w:rsid w:val="00797DDD"/>
    <w:rsid w:val="007B7091"/>
    <w:rsid w:val="007E63E1"/>
    <w:rsid w:val="008240B2"/>
    <w:rsid w:val="008A542F"/>
    <w:rsid w:val="00911E6E"/>
    <w:rsid w:val="00954D1E"/>
    <w:rsid w:val="009575AD"/>
    <w:rsid w:val="009A36A7"/>
    <w:rsid w:val="009A46C3"/>
    <w:rsid w:val="00A3194C"/>
    <w:rsid w:val="00A519C3"/>
    <w:rsid w:val="00A7613A"/>
    <w:rsid w:val="00AA4E6F"/>
    <w:rsid w:val="00AF1E4A"/>
    <w:rsid w:val="00B369BB"/>
    <w:rsid w:val="00B77354"/>
    <w:rsid w:val="00B80A3F"/>
    <w:rsid w:val="00BF2E9F"/>
    <w:rsid w:val="00C25EF8"/>
    <w:rsid w:val="00C454DA"/>
    <w:rsid w:val="00C47667"/>
    <w:rsid w:val="00C86F56"/>
    <w:rsid w:val="00CD26A8"/>
    <w:rsid w:val="00CE59E1"/>
    <w:rsid w:val="00CF1877"/>
    <w:rsid w:val="00D321D7"/>
    <w:rsid w:val="00D50E0C"/>
    <w:rsid w:val="00D67FE7"/>
    <w:rsid w:val="00DA39CF"/>
    <w:rsid w:val="00DF154C"/>
    <w:rsid w:val="00E11F2E"/>
    <w:rsid w:val="00E23AB2"/>
    <w:rsid w:val="00E24855"/>
    <w:rsid w:val="00E608AF"/>
    <w:rsid w:val="00E65C8C"/>
    <w:rsid w:val="00E70237"/>
    <w:rsid w:val="00E74CA2"/>
    <w:rsid w:val="00E90B3B"/>
    <w:rsid w:val="00E916E9"/>
    <w:rsid w:val="00F30FEE"/>
    <w:rsid w:val="00F57D42"/>
    <w:rsid w:val="00F94769"/>
    <w:rsid w:val="00FB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7D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CD24A-423C-4297-8742-09757EB9F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4732</TotalTime>
  <Pages>1</Pages>
  <Words>6281</Words>
  <Characters>37063</Characters>
  <Application>Microsoft Office Word</Application>
  <DocSecurity>0</DocSecurity>
  <Lines>308</Lines>
  <Paragraphs>86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VZDĚLÁVACÍ PROGRAM pro předškolní vzdělávání</vt:lpstr>
    </vt:vector>
  </TitlesOfParts>
  <Company>Hewlett-Packard Company</Company>
  <LinksUpToDate>false</LinksUpToDate>
  <CharactersWithSpaces>43258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VZDĚLÁVACÍ PROGRAM pro předškolní vzdělávání</dc:title>
  <dc:creator>Vladimír Šebek</dc:creator>
  <cp:lastModifiedBy>MŠ U Jezérka</cp:lastModifiedBy>
  <cp:revision>63</cp:revision>
  <cp:lastPrinted>2026-08-27T11:33:00Z</cp:lastPrinted>
  <dcterms:created xsi:type="dcterms:W3CDTF">2025-09-23T16:26:00Z</dcterms:created>
  <dcterms:modified xsi:type="dcterms:W3CDTF">2026-08-27T11:35:00Z</dcterms:modified>
</cp:coreProperties>
</file>